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9307EA" w:rsidTr="00AF117E">
        <w:tc>
          <w:tcPr>
            <w:tcW w:w="4820" w:type="dxa"/>
          </w:tcPr>
          <w:p w:rsidR="009307EA" w:rsidRDefault="009307EA" w:rsidP="00AF117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PHÒNG GIÁO DỤC VÀ ĐÀO TẠO</w:t>
            </w:r>
          </w:p>
          <w:p w:rsidR="009307EA" w:rsidRDefault="009307EA" w:rsidP="00AF117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TP THUẬN AN</w:t>
            </w:r>
          </w:p>
          <w:p w:rsidR="009307EA" w:rsidRPr="00E23221" w:rsidRDefault="009307EA" w:rsidP="00AF117E">
            <w:pPr>
              <w:tabs>
                <w:tab w:val="left" w:pos="161"/>
              </w:tabs>
              <w:spacing w:before="120" w:after="120"/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5631F" wp14:editId="11E88D8E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185420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2E209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6pt" to="1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Tbkc73wAAAAgBAAAPAAAAZHJzL2Rvd25yZXYueG1s&#10;TI9BT8JAEIXvJv6HzZh4ky17ECjdEkJiRBJDQBM4Lt2xrXZnm+5Cy793jAc9znsvb76XLQbXiAt2&#10;ofakYTxKQCAV3tZUanh/e3qYggjRkDWNJ9RwxQCL/PYmM6n1Pe3wso+l4BIKqdFQxdimUoaiQmfC&#10;yLdI7H34zpnIZ1dK25mey10jVZI8Smdq4g+VaXFVYfG1PzsNr916vVpurp+0Pbr+oDaH7cvwrPX9&#10;3bCcg4g4xL8w/OAzOuTMdPJnskE0GqaTCSc1qJkCwb6ajVk4/Qoyz+T/Afk3AA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NuRzvfAAAACAEAAA8AAAAAAAAAAAAAAAAAD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9307EA" w:rsidRPr="00E23221" w:rsidRDefault="009307EA" w:rsidP="00AF117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307EA" w:rsidRDefault="009307EA" w:rsidP="00AF117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9307EA" w:rsidRDefault="009307EA" w:rsidP="00AF117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8B4CA4" wp14:editId="7807F110">
                      <wp:simplePos x="0" y="0"/>
                      <wp:positionH relativeFrom="column">
                        <wp:posOffset>578484</wp:posOffset>
                      </wp:positionH>
                      <wp:positionV relativeFrom="paragraph">
                        <wp:posOffset>-1270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22686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-.1pt" to="227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DtAR790AAAAGAQAADwAAAGRycy9kb3ducmV2&#10;LnhtbEyOUUvDMBSF3wX/Q7iCb1va4obWpmMMxDmQ4RTm411zbavNTUmytfv3Rl/08XAO3/mKxWg6&#10;cSLnW8sK0mkCgriyuuVawdvrw+QWhA/IGjvLpOBMHhbl5UWBubYDv9BpF2oRIexzVNCE0OdS+qoh&#10;g35qe+LYfVhnMMToaqkdDhFuOpklyVwabDk+NNjTqqHqa3c0Cp7der1abs6fvH03wz7b7LdP46NS&#10;11fj8h5EoDH8jeFHP6pDGZ0O9sjai07BXZrGpYJJBiLWN7PZHMThN8uykP/1y28A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DtAR790AAAAG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9307EA" w:rsidRPr="00790F48" w:rsidRDefault="009307EA" w:rsidP="00AF117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Thiêu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  <w:p w:rsidR="009307EA" w:rsidRPr="00E23221" w:rsidRDefault="009307EA" w:rsidP="00AF117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07EA" w:rsidRPr="009307EA" w:rsidRDefault="009307EA" w:rsidP="009307EA">
      <w:pPr>
        <w:pStyle w:val="NormalWeb"/>
        <w:spacing w:before="120" w:beforeAutospacing="0" w:after="120" w:afterAutospacing="0"/>
        <w:jc w:val="center"/>
        <w:rPr>
          <w:rFonts w:ascii="Arial" w:hAnsi="Arial" w:cs="Arial"/>
          <w:color w:val="000000"/>
          <w:sz w:val="28"/>
          <w:szCs w:val="28"/>
          <w:lang w:val="vi-VN"/>
        </w:rPr>
      </w:pPr>
      <w:r>
        <w:rPr>
          <w:rStyle w:val="Strong"/>
          <w:color w:val="000000"/>
          <w:sz w:val="28"/>
          <w:szCs w:val="28"/>
          <w:lang w:val="vi-VN"/>
        </w:rPr>
        <w:t>BÁO CÁO</w:t>
      </w:r>
      <w:bookmarkStart w:id="0" w:name="_GoBack"/>
      <w:bookmarkEnd w:id="0"/>
    </w:p>
    <w:p w:rsidR="009307EA" w:rsidRPr="00AF4931" w:rsidRDefault="009307EA" w:rsidP="009307EA">
      <w:pPr>
        <w:pStyle w:val="NormalWeb"/>
        <w:spacing w:before="120" w:beforeAutospacing="0" w:after="12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lang w:val="vi-VN"/>
        </w:rPr>
        <w:t xml:space="preserve">THỰC HIỆN TIẾT ĐỌC SÁCH </w:t>
      </w:r>
      <w:r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  <w:lang w:val="vi-VN"/>
        </w:rPr>
        <w:t xml:space="preserve">NĂM HỌC </w:t>
      </w:r>
      <w:r>
        <w:rPr>
          <w:rStyle w:val="Strong"/>
          <w:color w:val="000000"/>
          <w:sz w:val="28"/>
          <w:szCs w:val="28"/>
        </w:rPr>
        <w:t>2022 - 2023</w:t>
      </w:r>
    </w:p>
    <w:p w:rsidR="009307EA" w:rsidRPr="00AF4931" w:rsidRDefault="009307EA" w:rsidP="009307E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F4931">
        <w:rPr>
          <w:color w:val="000000"/>
          <w:sz w:val="28"/>
          <w:szCs w:val="28"/>
        </w:rPr>
        <w:t>Căn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cứ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Thông tư 16</w:t>
      </w:r>
      <w:r>
        <w:rPr>
          <w:color w:val="000000"/>
          <w:sz w:val="28"/>
          <w:szCs w:val="28"/>
        </w:rPr>
        <w:t xml:space="preserve"> /2022/BGD&amp;ĐT 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22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11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2022</w:t>
      </w:r>
      <w:r w:rsidRPr="00AF4931">
        <w:rPr>
          <w:color w:val="000000"/>
          <w:sz w:val="28"/>
          <w:szCs w:val="28"/>
        </w:rPr>
        <w:t> </w:t>
      </w:r>
      <w:proofErr w:type="spellStart"/>
      <w:r w:rsidRPr="00AF4931">
        <w:rPr>
          <w:color w:val="000000"/>
          <w:sz w:val="28"/>
          <w:szCs w:val="28"/>
        </w:rPr>
        <w:t>của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Bộ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trưởng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Bộ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Giáo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dục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và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Đào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tạo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về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việc</w:t>
      </w:r>
      <w:proofErr w:type="spellEnd"/>
      <w:r w:rsidRPr="00AF4931">
        <w:rPr>
          <w:color w:val="000000"/>
          <w:sz w:val="28"/>
          <w:szCs w:val="28"/>
        </w:rPr>
        <w:t xml:space="preserve"> ban </w:t>
      </w:r>
      <w:proofErr w:type="spellStart"/>
      <w:r w:rsidRPr="00AF4931">
        <w:rPr>
          <w:color w:val="000000"/>
          <w:sz w:val="28"/>
          <w:szCs w:val="28"/>
        </w:rPr>
        <w:t>hành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tiêu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chuẩn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Thư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viện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trường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phổ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thông</w:t>
      </w:r>
      <w:proofErr w:type="spellEnd"/>
      <w:r w:rsidRPr="00AF4931">
        <w:rPr>
          <w:color w:val="000000"/>
          <w:sz w:val="28"/>
          <w:szCs w:val="28"/>
        </w:rPr>
        <w:t>;</w:t>
      </w:r>
    </w:p>
    <w:p w:rsidR="009307EA" w:rsidRPr="00AF4931" w:rsidRDefault="009307EA" w:rsidP="009307E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THCS </w:t>
      </w:r>
      <w:proofErr w:type="spellStart"/>
      <w:r>
        <w:rPr>
          <w:color w:val="000000"/>
          <w:sz w:val="28"/>
          <w:szCs w:val="28"/>
        </w:rPr>
        <w:t>Nguyễn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Tiết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2022 – 2023</w:t>
      </w:r>
      <w:r w:rsidRPr="00AF4931">
        <w:rPr>
          <w:color w:val="000000"/>
          <w:sz w:val="28"/>
          <w:szCs w:val="28"/>
        </w:rPr>
        <w:t>;</w:t>
      </w:r>
    </w:p>
    <w:p w:rsidR="009307EA" w:rsidRPr="00AF4931" w:rsidRDefault="009307EA" w:rsidP="009307E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sz w:val="28"/>
          <w:szCs w:val="28"/>
        </w:rPr>
      </w:pPr>
      <w:proofErr w:type="spellStart"/>
      <w:r w:rsidRPr="00AF4931">
        <w:rPr>
          <w:color w:val="000000"/>
          <w:sz w:val="28"/>
          <w:szCs w:val="28"/>
        </w:rPr>
        <w:t>Căn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cứ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vào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kế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hoạch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hoạt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động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của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Thư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viện</w:t>
      </w:r>
      <w:proofErr w:type="spellEnd"/>
      <w:r w:rsidRPr="00AF4931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THCS </w:t>
      </w:r>
      <w:proofErr w:type="spellStart"/>
      <w:r>
        <w:rPr>
          <w:color w:val="000000"/>
          <w:sz w:val="28"/>
          <w:szCs w:val="28"/>
        </w:rPr>
        <w:t>Nguyễn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thực hiện tiết đọc ách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2022</w:t>
      </w:r>
      <w:r w:rsidRPr="00AF4931">
        <w:rPr>
          <w:color w:val="000000"/>
          <w:sz w:val="28"/>
          <w:szCs w:val="28"/>
        </w:rPr>
        <w:t xml:space="preserve"> – 20</w:t>
      </w:r>
      <w:r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  <w:lang w:val="vi-VN"/>
        </w:rPr>
        <w:t xml:space="preserve"> như sau:</w:t>
      </w:r>
      <w:r>
        <w:rPr>
          <w:color w:val="000000"/>
          <w:sz w:val="28"/>
          <w:szCs w:val="28"/>
        </w:rPr>
        <w:t xml:space="preserve"> </w:t>
      </w:r>
    </w:p>
    <w:p w:rsidR="009307EA" w:rsidRPr="00AF4931" w:rsidRDefault="009307EA" w:rsidP="009307EA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AF4931">
        <w:rPr>
          <w:rStyle w:val="Strong"/>
          <w:color w:val="000000"/>
          <w:sz w:val="28"/>
          <w:szCs w:val="28"/>
        </w:rPr>
        <w:t>I. MỤC ĐÍCH</w:t>
      </w:r>
    </w:p>
    <w:p w:rsidR="009307EA" w:rsidRPr="00AF4931" w:rsidRDefault="009307EA" w:rsidP="009307E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Xây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dựng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và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phát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triển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văn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hóa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đọc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sách</w:t>
      </w:r>
      <w:proofErr w:type="spellEnd"/>
      <w:r w:rsidRPr="00AF4931">
        <w:rPr>
          <w:color w:val="000000"/>
          <w:sz w:val="28"/>
          <w:szCs w:val="28"/>
        </w:rPr>
        <w:t xml:space="preserve">, </w:t>
      </w:r>
      <w:proofErr w:type="spellStart"/>
      <w:r w:rsidRPr="00AF4931">
        <w:rPr>
          <w:color w:val="000000"/>
          <w:sz w:val="28"/>
          <w:szCs w:val="28"/>
        </w:rPr>
        <w:t>góp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phần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thực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hiện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việc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thu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thập</w:t>
      </w:r>
      <w:proofErr w:type="spellEnd"/>
      <w:r w:rsidRPr="00AF4931">
        <w:rPr>
          <w:color w:val="000000"/>
          <w:sz w:val="28"/>
          <w:szCs w:val="28"/>
        </w:rPr>
        <w:t xml:space="preserve">, </w:t>
      </w:r>
      <w:proofErr w:type="spellStart"/>
      <w:r w:rsidRPr="00AF4931">
        <w:rPr>
          <w:color w:val="000000"/>
          <w:sz w:val="28"/>
          <w:szCs w:val="28"/>
        </w:rPr>
        <w:t>bảo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quản</w:t>
      </w:r>
      <w:proofErr w:type="spellEnd"/>
      <w:r w:rsidRPr="00AF4931">
        <w:rPr>
          <w:color w:val="000000"/>
          <w:sz w:val="28"/>
          <w:szCs w:val="28"/>
        </w:rPr>
        <w:t xml:space="preserve">, </w:t>
      </w:r>
      <w:proofErr w:type="spellStart"/>
      <w:r w:rsidRPr="00AF4931">
        <w:rPr>
          <w:color w:val="000000"/>
          <w:sz w:val="28"/>
          <w:szCs w:val="28"/>
        </w:rPr>
        <w:t>giữ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gìn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tinh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hoa</w:t>
      </w:r>
      <w:proofErr w:type="spellEnd"/>
      <w:r w:rsidRPr="00AF4931">
        <w:rPr>
          <w:color w:val="000000"/>
          <w:sz w:val="28"/>
          <w:szCs w:val="28"/>
        </w:rPr>
        <w:t xml:space="preserve">, </w:t>
      </w:r>
      <w:proofErr w:type="spellStart"/>
      <w:r w:rsidRPr="00AF4931">
        <w:rPr>
          <w:color w:val="000000"/>
          <w:sz w:val="28"/>
          <w:szCs w:val="28"/>
        </w:rPr>
        <w:t>văn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hoá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của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dân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tộc</w:t>
      </w:r>
      <w:proofErr w:type="spellEnd"/>
      <w:r w:rsidRPr="00AF4931">
        <w:rPr>
          <w:color w:val="000000"/>
          <w:sz w:val="28"/>
          <w:szCs w:val="28"/>
        </w:rPr>
        <w:t>.</w:t>
      </w:r>
    </w:p>
    <w:p w:rsidR="009307EA" w:rsidRPr="00AF4931" w:rsidRDefault="009307EA" w:rsidP="009307E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Khẳng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định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vai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trò</w:t>
      </w:r>
      <w:proofErr w:type="spellEnd"/>
      <w:r w:rsidRPr="00AF4931">
        <w:rPr>
          <w:color w:val="000000"/>
          <w:sz w:val="28"/>
          <w:szCs w:val="28"/>
        </w:rPr>
        <w:t xml:space="preserve">, </w:t>
      </w:r>
      <w:proofErr w:type="spellStart"/>
      <w:r w:rsidRPr="00AF4931">
        <w:rPr>
          <w:color w:val="000000"/>
          <w:sz w:val="28"/>
          <w:szCs w:val="28"/>
        </w:rPr>
        <w:t>tầm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quan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trọng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của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sách</w:t>
      </w:r>
      <w:proofErr w:type="spellEnd"/>
      <w:r w:rsidRPr="00AF4931">
        <w:rPr>
          <w:color w:val="000000"/>
          <w:sz w:val="28"/>
          <w:szCs w:val="28"/>
        </w:rPr>
        <w:t xml:space="preserve">, </w:t>
      </w:r>
      <w:proofErr w:type="spellStart"/>
      <w:r w:rsidRPr="00AF4931">
        <w:rPr>
          <w:color w:val="000000"/>
          <w:sz w:val="28"/>
          <w:szCs w:val="28"/>
        </w:rPr>
        <w:t>tôn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vinh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giá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trị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của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sách</w:t>
      </w:r>
      <w:proofErr w:type="spellEnd"/>
      <w:r w:rsidRPr="00AF4931">
        <w:rPr>
          <w:color w:val="000000"/>
          <w:sz w:val="28"/>
          <w:szCs w:val="28"/>
        </w:rPr>
        <w:t>.</w:t>
      </w:r>
    </w:p>
    <w:p w:rsidR="009307EA" w:rsidRPr="00AF4931" w:rsidRDefault="009307EA" w:rsidP="009307E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Nhằm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tạo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ra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một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môi trường học tập mới tại </w:t>
      </w:r>
      <w:proofErr w:type="spellStart"/>
      <w:r w:rsidRPr="00AF4931">
        <w:rPr>
          <w:color w:val="000000"/>
          <w:sz w:val="28"/>
          <w:szCs w:val="28"/>
        </w:rPr>
        <w:t>thư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viện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nơi </w:t>
      </w:r>
      <w:proofErr w:type="spellStart"/>
      <w:r w:rsidRPr="00AF4931">
        <w:rPr>
          <w:color w:val="000000"/>
          <w:sz w:val="28"/>
          <w:szCs w:val="28"/>
        </w:rPr>
        <w:t>có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nguồn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sách</w:t>
      </w:r>
      <w:proofErr w:type="spellEnd"/>
      <w:r w:rsidRPr="00AF4931">
        <w:rPr>
          <w:color w:val="000000"/>
          <w:sz w:val="28"/>
          <w:szCs w:val="28"/>
        </w:rPr>
        <w:t xml:space="preserve">, </w:t>
      </w:r>
      <w:proofErr w:type="spellStart"/>
      <w:r w:rsidRPr="00AF4931">
        <w:rPr>
          <w:color w:val="000000"/>
          <w:sz w:val="28"/>
          <w:szCs w:val="28"/>
        </w:rPr>
        <w:t>tài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liệu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đa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dạng</w:t>
      </w:r>
      <w:proofErr w:type="spellEnd"/>
      <w:r w:rsidRPr="00AF4931">
        <w:rPr>
          <w:color w:val="000000"/>
          <w:sz w:val="28"/>
          <w:szCs w:val="28"/>
        </w:rPr>
        <w:t xml:space="preserve">, </w:t>
      </w:r>
      <w:proofErr w:type="spellStart"/>
      <w:r w:rsidRPr="00AF4931">
        <w:rPr>
          <w:color w:val="000000"/>
          <w:sz w:val="28"/>
          <w:szCs w:val="28"/>
        </w:rPr>
        <w:t>phong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phú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để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nâng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cao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khả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năng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tự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học</w:t>
      </w:r>
      <w:proofErr w:type="spellEnd"/>
      <w:r w:rsidRPr="00AF4931">
        <w:rPr>
          <w:color w:val="000000"/>
          <w:sz w:val="28"/>
          <w:szCs w:val="28"/>
        </w:rPr>
        <w:t xml:space="preserve">, </w:t>
      </w:r>
      <w:proofErr w:type="spellStart"/>
      <w:r w:rsidRPr="00AF4931">
        <w:rPr>
          <w:color w:val="000000"/>
          <w:sz w:val="28"/>
          <w:szCs w:val="28"/>
        </w:rPr>
        <w:t>trau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dồi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kiến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thức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và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giải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trí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cho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học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sinh</w:t>
      </w:r>
      <w:proofErr w:type="spellEnd"/>
      <w:r w:rsidRPr="00AF4931">
        <w:rPr>
          <w:color w:val="000000"/>
          <w:sz w:val="28"/>
          <w:szCs w:val="28"/>
        </w:rPr>
        <w:t xml:space="preserve">; </w:t>
      </w:r>
      <w:proofErr w:type="spellStart"/>
      <w:r w:rsidRPr="00AF4931">
        <w:rPr>
          <w:color w:val="000000"/>
          <w:sz w:val="28"/>
          <w:szCs w:val="28"/>
        </w:rPr>
        <w:t>phục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vụ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tối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đa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nhu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cầu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bạn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đọc</w:t>
      </w:r>
      <w:proofErr w:type="spellEnd"/>
      <w:r w:rsidRPr="00AF4931">
        <w:rPr>
          <w:color w:val="000000"/>
          <w:sz w:val="28"/>
          <w:szCs w:val="28"/>
        </w:rPr>
        <w:t xml:space="preserve">, </w:t>
      </w:r>
      <w:proofErr w:type="spellStart"/>
      <w:r w:rsidRPr="00AF4931">
        <w:rPr>
          <w:color w:val="000000"/>
          <w:sz w:val="28"/>
          <w:szCs w:val="28"/>
        </w:rPr>
        <w:t>đặc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biệt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là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các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em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học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sinh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trong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trường</w:t>
      </w:r>
      <w:proofErr w:type="spellEnd"/>
      <w:r w:rsidRPr="00AF4931">
        <w:rPr>
          <w:color w:val="000000"/>
          <w:sz w:val="28"/>
          <w:szCs w:val="28"/>
        </w:rPr>
        <w:t>.</w:t>
      </w:r>
    </w:p>
    <w:p w:rsidR="009307EA" w:rsidRPr="00AF4931" w:rsidRDefault="009307EA" w:rsidP="009307EA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AF4931">
        <w:rPr>
          <w:rStyle w:val="Strong"/>
          <w:color w:val="000000"/>
          <w:sz w:val="28"/>
          <w:szCs w:val="28"/>
        </w:rPr>
        <w:t>II. ĐỐI TƯỢNG</w:t>
      </w:r>
    </w:p>
    <w:p w:rsidR="009307EA" w:rsidRPr="00AF4931" w:rsidRDefault="009307EA" w:rsidP="009307E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vi-VN"/>
        </w:rPr>
        <w:t>H</w:t>
      </w:r>
      <w:proofErr w:type="spellStart"/>
      <w:r w:rsidRPr="00AF4931">
        <w:rPr>
          <w:color w:val="000000"/>
          <w:sz w:val="28"/>
          <w:szCs w:val="28"/>
        </w:rPr>
        <w:t>ọc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sinh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trong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toàn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trường</w:t>
      </w:r>
      <w:proofErr w:type="spellEnd"/>
      <w:r w:rsidRPr="00AF4931">
        <w:rPr>
          <w:color w:val="000000"/>
          <w:sz w:val="28"/>
          <w:szCs w:val="28"/>
        </w:rPr>
        <w:t>.</w:t>
      </w:r>
    </w:p>
    <w:p w:rsidR="009307EA" w:rsidRDefault="009307EA" w:rsidP="009307EA">
      <w:pPr>
        <w:pStyle w:val="NormalWeb"/>
        <w:spacing w:before="120" w:beforeAutospacing="0" w:after="120" w:afterAutospacing="0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III. THỜI GIAN – </w:t>
      </w:r>
      <w:r>
        <w:rPr>
          <w:rStyle w:val="Strong"/>
          <w:color w:val="000000"/>
          <w:sz w:val="28"/>
          <w:szCs w:val="28"/>
          <w:lang w:val="vi-VN"/>
        </w:rPr>
        <w:t>ĐỊA ĐIỂM</w:t>
      </w:r>
      <w:r w:rsidRPr="00AF4931">
        <w:rPr>
          <w:rStyle w:val="Strong"/>
          <w:color w:val="000000"/>
          <w:sz w:val="28"/>
          <w:szCs w:val="28"/>
        </w:rPr>
        <w:t>  </w:t>
      </w:r>
    </w:p>
    <w:p w:rsidR="009307EA" w:rsidRDefault="009307EA" w:rsidP="009307EA">
      <w:pPr>
        <w:pStyle w:val="NormalWeb"/>
        <w:spacing w:before="120" w:beforeAutospacing="0" w:after="120" w:afterAutospacing="0"/>
        <w:ind w:firstLine="567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- </w:t>
      </w:r>
      <w:proofErr w:type="spellStart"/>
      <w:r>
        <w:rPr>
          <w:rStyle w:val="Strong"/>
          <w:b w:val="0"/>
          <w:color w:val="000000"/>
          <w:sz w:val="28"/>
          <w:szCs w:val="28"/>
        </w:rPr>
        <w:t>Thời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gian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thực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hiện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từ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ngày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15 </w:t>
      </w:r>
      <w:proofErr w:type="spellStart"/>
      <w:r>
        <w:rPr>
          <w:rStyle w:val="Strong"/>
          <w:b w:val="0"/>
          <w:color w:val="000000"/>
          <w:sz w:val="28"/>
          <w:szCs w:val="28"/>
        </w:rPr>
        <w:t>tháng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03 </w:t>
      </w:r>
      <w:proofErr w:type="spellStart"/>
      <w:r>
        <w:rPr>
          <w:rStyle w:val="Strong"/>
          <w:b w:val="0"/>
          <w:color w:val="000000"/>
          <w:sz w:val="28"/>
          <w:szCs w:val="28"/>
        </w:rPr>
        <w:t>năm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2022 </w:t>
      </w:r>
      <w:proofErr w:type="spellStart"/>
      <w:r>
        <w:rPr>
          <w:rStyle w:val="Strong"/>
          <w:b w:val="0"/>
          <w:color w:val="000000"/>
          <w:sz w:val="28"/>
          <w:szCs w:val="28"/>
        </w:rPr>
        <w:t>đến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hết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ngày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15 </w:t>
      </w:r>
      <w:proofErr w:type="spellStart"/>
      <w:r>
        <w:rPr>
          <w:rStyle w:val="Strong"/>
          <w:b w:val="0"/>
          <w:color w:val="000000"/>
          <w:sz w:val="28"/>
          <w:szCs w:val="28"/>
        </w:rPr>
        <w:t>tháng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05 </w:t>
      </w:r>
      <w:proofErr w:type="spellStart"/>
      <w:r>
        <w:rPr>
          <w:rStyle w:val="Strong"/>
          <w:b w:val="0"/>
          <w:color w:val="000000"/>
          <w:sz w:val="28"/>
          <w:szCs w:val="28"/>
        </w:rPr>
        <w:t>năm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2023.</w:t>
      </w:r>
    </w:p>
    <w:p w:rsidR="009307EA" w:rsidRPr="005253E3" w:rsidRDefault="009307EA" w:rsidP="009307E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  <w:lang w:val="vi-VN"/>
        </w:rPr>
      </w:pPr>
      <w:r>
        <w:rPr>
          <w:rStyle w:val="Strong"/>
          <w:b w:val="0"/>
          <w:color w:val="000000"/>
          <w:sz w:val="28"/>
          <w:szCs w:val="28"/>
          <w:lang w:val="vi-VN"/>
        </w:rPr>
        <w:t>- Tiết 5, ngày thứ 5 hàng tuần tại thư viện trường THCS Nguyễn Văn Tiết</w:t>
      </w:r>
    </w:p>
    <w:p w:rsidR="009307EA" w:rsidRPr="00AF4931" w:rsidRDefault="009307EA" w:rsidP="009307EA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lang w:val="vi-VN"/>
        </w:rPr>
        <w:t>IV</w:t>
      </w:r>
      <w:r w:rsidRPr="00AF4931">
        <w:rPr>
          <w:rStyle w:val="Strong"/>
          <w:color w:val="000000"/>
          <w:sz w:val="28"/>
          <w:szCs w:val="28"/>
        </w:rPr>
        <w:t>. NỘI DUNG</w:t>
      </w:r>
    </w:p>
    <w:p w:rsidR="009307EA" w:rsidRDefault="009307EA" w:rsidP="009307EA">
      <w:pPr>
        <w:pStyle w:val="NormalWeb"/>
        <w:numPr>
          <w:ilvl w:val="0"/>
          <w:numId w:val="1"/>
        </w:numPr>
        <w:spacing w:before="120" w:beforeAutospacing="0" w:after="12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lastRenderedPageBreak/>
        <w:t xml:space="preserve">Cán bộ thư viện sẽ chuẫn bị các đầu sách có nội dung phù hợp với yêu cầu học tập và giải trí cho học sinh như: </w:t>
      </w:r>
    </w:p>
    <w:p w:rsidR="009307EA" w:rsidRDefault="009307EA" w:rsidP="009307EA">
      <w:pPr>
        <w:pStyle w:val="NormalWeb"/>
        <w:spacing w:before="120" w:beforeAutospacing="0" w:after="120" w:afterAutospacing="0"/>
        <w:ind w:left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 Sách giáo khoa</w:t>
      </w:r>
    </w:p>
    <w:p w:rsidR="009307EA" w:rsidRDefault="009307EA" w:rsidP="009307EA">
      <w:pPr>
        <w:pStyle w:val="NormalWeb"/>
        <w:spacing w:before="120" w:beforeAutospacing="0" w:after="120" w:afterAutospacing="0"/>
        <w:ind w:left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 Sách tham khảo theo từng khối</w:t>
      </w:r>
    </w:p>
    <w:p w:rsidR="009307EA" w:rsidRDefault="009307EA" w:rsidP="009307EA">
      <w:pPr>
        <w:pStyle w:val="NormalWeb"/>
        <w:spacing w:before="120" w:beforeAutospacing="0" w:after="120" w:afterAutospacing="0"/>
        <w:ind w:left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 Sách thiếu nhi</w:t>
      </w:r>
    </w:p>
    <w:p w:rsidR="009307EA" w:rsidRDefault="009307EA" w:rsidP="009307EA">
      <w:pPr>
        <w:pStyle w:val="NormalWeb"/>
        <w:spacing w:before="120" w:beforeAutospacing="0" w:after="120" w:afterAutospacing="0"/>
        <w:ind w:left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 Báo, tạp chí</w:t>
      </w:r>
    </w:p>
    <w:p w:rsidR="009307EA" w:rsidRDefault="009307EA" w:rsidP="009307EA">
      <w:pPr>
        <w:pStyle w:val="NormalWeb"/>
        <w:spacing w:before="120" w:beforeAutospacing="0" w:after="120" w:afterAutospacing="0"/>
        <w:ind w:left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 Sách theo từng chủ đề: lịch sử, đạo đức, pháp luật, biển đảo, Bác Hồ,...</w:t>
      </w:r>
    </w:p>
    <w:p w:rsidR="009307EA" w:rsidRDefault="009307EA" w:rsidP="009307EA">
      <w:pPr>
        <w:pStyle w:val="NormalWeb"/>
        <w:spacing w:before="120" w:beforeAutospacing="0" w:after="120" w:afterAutospacing="0"/>
        <w:rPr>
          <w:b/>
          <w:color w:val="000000"/>
          <w:sz w:val="28"/>
          <w:szCs w:val="28"/>
          <w:lang w:val="vi-VN"/>
        </w:rPr>
      </w:pPr>
      <w:r w:rsidRPr="009307EA">
        <w:rPr>
          <w:b/>
          <w:color w:val="000000"/>
          <w:sz w:val="28"/>
          <w:szCs w:val="28"/>
          <w:lang w:val="vi-VN"/>
        </w:rPr>
        <w:t>V. KẾT QUẢ THỰC HIỆN</w:t>
      </w:r>
    </w:p>
    <w:p w:rsidR="009307EA" w:rsidRPr="009307EA" w:rsidRDefault="009307EA" w:rsidP="009307EA">
      <w:pPr>
        <w:pStyle w:val="NormalWeb"/>
        <w:numPr>
          <w:ilvl w:val="0"/>
          <w:numId w:val="1"/>
        </w:numPr>
        <w:spacing w:before="120" w:beforeAutospacing="0" w:after="120" w:afterAutospacing="0"/>
        <w:rPr>
          <w:color w:val="000000"/>
          <w:sz w:val="28"/>
          <w:szCs w:val="28"/>
          <w:lang w:val="vi-VN"/>
        </w:rPr>
      </w:pPr>
      <w:r w:rsidRPr="009307EA">
        <w:rPr>
          <w:color w:val="000000"/>
          <w:sz w:val="28"/>
          <w:szCs w:val="28"/>
          <w:lang w:val="vi-VN"/>
        </w:rPr>
        <w:t>Thư viện</w:t>
      </w:r>
      <w:r>
        <w:rPr>
          <w:color w:val="000000"/>
          <w:sz w:val="28"/>
          <w:szCs w:val="28"/>
          <w:lang w:val="vi-VN"/>
        </w:rPr>
        <w:t xml:space="preserve"> tổ chức được 8 tiết đọc sách tại thư viện với nhiều hoạt động đa dạng và mang tính giáo dục cao.</w:t>
      </w:r>
    </w:p>
    <w:p w:rsidR="009307EA" w:rsidRPr="000201EB" w:rsidRDefault="009307EA" w:rsidP="009307EA">
      <w:pPr>
        <w:pStyle w:val="NormalWeb"/>
        <w:spacing w:before="120" w:beforeAutospacing="0" w:after="120" w:afterAutospacing="0"/>
        <w:ind w:firstLine="36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Trên đây là bao cáo</w:t>
      </w:r>
      <w:r>
        <w:rPr>
          <w:color w:val="000000"/>
          <w:sz w:val="28"/>
          <w:szCs w:val="28"/>
          <w:lang w:val="vi-VN"/>
        </w:rPr>
        <w:t xml:space="preserve"> thực hiện tiết đọc sách của thư viện trường THCS Nguyễn Văn Tiết năm học 2022 – 2023.</w:t>
      </w:r>
    </w:p>
    <w:p w:rsidR="009307EA" w:rsidRPr="009307EA" w:rsidRDefault="009307EA" w:rsidP="009307EA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07E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307EA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930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7EA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930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7EA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 w:rsidRPr="00930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7EA">
        <w:rPr>
          <w:rFonts w:ascii="Times New Roman" w:hAnsi="Times New Roman" w:cs="Times New Roman"/>
          <w:b/>
          <w:sz w:val="28"/>
          <w:szCs w:val="28"/>
        </w:rPr>
        <w:t>viện</w:t>
      </w:r>
      <w:proofErr w:type="spellEnd"/>
      <w:r w:rsidRPr="009307EA">
        <w:rPr>
          <w:rFonts w:ascii="Times New Roman" w:hAnsi="Times New Roman" w:cs="Times New Roman"/>
          <w:b/>
          <w:sz w:val="28"/>
          <w:szCs w:val="28"/>
        </w:rPr>
        <w:tab/>
      </w:r>
      <w:r w:rsidRPr="009307EA">
        <w:rPr>
          <w:rFonts w:ascii="Times New Roman" w:hAnsi="Times New Roman" w:cs="Times New Roman"/>
          <w:b/>
          <w:sz w:val="28"/>
          <w:szCs w:val="28"/>
        </w:rPr>
        <w:tab/>
      </w:r>
      <w:r w:rsidRPr="009307EA">
        <w:rPr>
          <w:rFonts w:ascii="Times New Roman" w:hAnsi="Times New Roman" w:cs="Times New Roman"/>
          <w:b/>
          <w:sz w:val="28"/>
          <w:szCs w:val="28"/>
        </w:rPr>
        <w:tab/>
      </w:r>
      <w:r w:rsidRPr="009307EA">
        <w:rPr>
          <w:rFonts w:ascii="Times New Roman" w:hAnsi="Times New Roman" w:cs="Times New Roman"/>
          <w:b/>
          <w:sz w:val="28"/>
          <w:szCs w:val="28"/>
        </w:rPr>
        <w:tab/>
      </w:r>
      <w:r w:rsidRPr="009307EA">
        <w:rPr>
          <w:rFonts w:ascii="Times New Roman" w:hAnsi="Times New Roman" w:cs="Times New Roman"/>
          <w:b/>
          <w:sz w:val="28"/>
          <w:szCs w:val="28"/>
        </w:rPr>
        <w:tab/>
      </w:r>
      <w:r w:rsidRPr="009307EA">
        <w:rPr>
          <w:rFonts w:ascii="Times New Roman" w:hAnsi="Times New Roman" w:cs="Times New Roman"/>
          <w:b/>
          <w:sz w:val="28"/>
          <w:szCs w:val="28"/>
        </w:rPr>
        <w:tab/>
        <w:t xml:space="preserve"> HIỆU TRƯỞNG                                                         </w:t>
      </w:r>
    </w:p>
    <w:p w:rsidR="009307EA" w:rsidRDefault="009307EA" w:rsidP="009307EA">
      <w:pPr>
        <w:pStyle w:val="ListParagraph"/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307EA" w:rsidRPr="009307EA" w:rsidRDefault="009307EA" w:rsidP="009307EA">
      <w:pPr>
        <w:pStyle w:val="ListParagraph"/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307EA" w:rsidRPr="009307EA" w:rsidRDefault="009307EA" w:rsidP="009307EA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proofErr w:type="spellStart"/>
      <w:r w:rsidRPr="009307EA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930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7EA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9307EA"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9307EA" w:rsidRPr="009307EA" w:rsidRDefault="009307EA" w:rsidP="009307EA">
      <w:pPr>
        <w:pStyle w:val="NormalWeb"/>
        <w:spacing w:before="120" w:beforeAutospacing="0" w:after="120" w:afterAutospacing="0"/>
        <w:rPr>
          <w:color w:val="000000"/>
          <w:sz w:val="28"/>
          <w:szCs w:val="28"/>
          <w:lang w:val="vi-VN"/>
        </w:rPr>
      </w:pPr>
    </w:p>
    <w:p w:rsidR="009307EA" w:rsidRDefault="009307EA" w:rsidP="009307EA">
      <w:pPr>
        <w:pStyle w:val="NormalWeb"/>
        <w:spacing w:before="120" w:beforeAutospacing="0" w:after="120" w:afterAutospacing="0"/>
        <w:rPr>
          <w:color w:val="000000"/>
          <w:sz w:val="28"/>
          <w:szCs w:val="28"/>
          <w:lang w:val="vi-VN"/>
        </w:rPr>
      </w:pPr>
    </w:p>
    <w:p w:rsidR="002548F1" w:rsidRDefault="002548F1"/>
    <w:sectPr w:rsidR="00254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CDE"/>
    <w:multiLevelType w:val="hybridMultilevel"/>
    <w:tmpl w:val="B4440700"/>
    <w:lvl w:ilvl="0" w:tplc="394687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EA"/>
    <w:rsid w:val="002548F1"/>
    <w:rsid w:val="0093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E992"/>
  <w15:chartTrackingRefBased/>
  <w15:docId w15:val="{2B6CD8BC-CD27-44BD-B13C-A5CFCB7B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7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3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07EA"/>
    <w:rPr>
      <w:b/>
      <w:bCs/>
    </w:rPr>
  </w:style>
  <w:style w:type="paragraph" w:styleId="ListParagraph">
    <w:name w:val="List Paragraph"/>
    <w:basedOn w:val="Normal"/>
    <w:uiPriority w:val="34"/>
    <w:qFormat/>
    <w:rsid w:val="0093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2023-10-02T06:53:00Z</dcterms:created>
  <dcterms:modified xsi:type="dcterms:W3CDTF">2023-10-02T07:02:00Z</dcterms:modified>
</cp:coreProperties>
</file>