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38" w:rsidRPr="007525E8" w:rsidRDefault="00201538" w:rsidP="00201538">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201538" w:rsidRDefault="00201538" w:rsidP="00201538">
      <w:pPr>
        <w:tabs>
          <w:tab w:val="center" w:pos="4513"/>
        </w:tabs>
        <w:spacing w:after="0" w:line="360" w:lineRule="auto"/>
        <w:jc w:val="both"/>
        <w:rPr>
          <w:rFonts w:ascii="Times New Roman" w:eastAsia="Times New Roman" w:hAnsi="Times New Roman" w:cs="Times New Roman"/>
          <w:b/>
          <w:bCs/>
          <w:sz w:val="26"/>
          <w:szCs w:val="26"/>
        </w:rPr>
      </w:pPr>
    </w:p>
    <w:p w:rsidR="00201538" w:rsidRPr="007525E8" w:rsidRDefault="00201538" w:rsidP="00201538">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201538" w:rsidRPr="007525E8" w:rsidRDefault="00201538" w:rsidP="00201538">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201538" w:rsidRPr="007525E8" w:rsidRDefault="00201538" w:rsidP="00201538">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201538" w:rsidRDefault="00201538" w:rsidP="00201538">
      <w:pPr>
        <w:rPr>
          <w:rFonts w:ascii="Times New Roman" w:hAnsi="Times New Roman"/>
          <w:b/>
          <w:sz w:val="24"/>
          <w:szCs w:val="24"/>
        </w:rPr>
      </w:pPr>
    </w:p>
    <w:p w:rsidR="00201538" w:rsidRPr="00393D36" w:rsidRDefault="00201538" w:rsidP="00201538">
      <w:pPr>
        <w:rPr>
          <w:rFonts w:ascii="Times New Roman" w:hAnsi="Times New Roman"/>
          <w:b/>
          <w:sz w:val="24"/>
          <w:szCs w:val="24"/>
          <w:lang w:val="fr-FR"/>
        </w:rPr>
      </w:pPr>
      <w:bookmarkStart w:id="0" w:name="_GoBack"/>
      <w:bookmarkEnd w:id="0"/>
      <w:r w:rsidRPr="00393D36">
        <w:rPr>
          <w:rFonts w:ascii="Times New Roman" w:hAnsi="Times New Roman"/>
          <w:b/>
          <w:sz w:val="24"/>
          <w:szCs w:val="24"/>
          <w:lang w:val="fr-FR"/>
        </w:rPr>
        <w:t>MÔN ĐỊA LÍ</w:t>
      </w:r>
    </w:p>
    <w:p w:rsidR="00201538" w:rsidRPr="00393D36" w:rsidRDefault="00201538" w:rsidP="00201538">
      <w:pPr>
        <w:rPr>
          <w:rFonts w:ascii="Times New Roman" w:hAnsi="Times New Roman"/>
          <w:b/>
          <w:i/>
          <w:sz w:val="24"/>
          <w:szCs w:val="24"/>
          <w:u w:val="single"/>
          <w:lang w:val="nl-NL"/>
        </w:rPr>
      </w:pPr>
      <w:r w:rsidRPr="00393D36">
        <w:rPr>
          <w:rFonts w:ascii="Times New Roman" w:hAnsi="Times New Roman"/>
          <w:b/>
          <w:i/>
          <w:sz w:val="24"/>
          <w:szCs w:val="24"/>
          <w:u w:val="single"/>
          <w:lang w:val="nl-NL"/>
        </w:rPr>
        <w:t>Lưu ý học ở nhà:</w:t>
      </w:r>
    </w:p>
    <w:p w:rsidR="00201538" w:rsidRPr="00393D36" w:rsidRDefault="00201538" w:rsidP="00201538">
      <w:pPr>
        <w:numPr>
          <w:ilvl w:val="0"/>
          <w:numId w:val="2"/>
        </w:numPr>
        <w:spacing w:after="0" w:line="240" w:lineRule="auto"/>
        <w:rPr>
          <w:rFonts w:ascii="Times New Roman" w:hAnsi="Times New Roman"/>
          <w:i/>
          <w:sz w:val="24"/>
          <w:szCs w:val="24"/>
          <w:lang w:val="nl-NL"/>
        </w:rPr>
      </w:pPr>
      <w:r w:rsidRPr="00393D36">
        <w:rPr>
          <w:rFonts w:ascii="Times New Roman" w:hAnsi="Times New Roman"/>
          <w:i/>
          <w:sz w:val="24"/>
          <w:szCs w:val="24"/>
          <w:lang w:val="nl-NL"/>
        </w:rPr>
        <w:t>Các em chép nội dung bài học vào vở học trên lớp.</w:t>
      </w:r>
    </w:p>
    <w:p w:rsidR="00201538" w:rsidRPr="00393D36" w:rsidRDefault="00201538" w:rsidP="00201538">
      <w:pPr>
        <w:numPr>
          <w:ilvl w:val="0"/>
          <w:numId w:val="2"/>
        </w:numPr>
        <w:spacing w:after="0" w:line="240" w:lineRule="auto"/>
        <w:ind w:left="0" w:firstLine="360"/>
        <w:rPr>
          <w:rFonts w:ascii="Times New Roman" w:hAnsi="Times New Roman"/>
          <w:i/>
          <w:sz w:val="24"/>
          <w:szCs w:val="24"/>
          <w:lang w:val="nl-NL"/>
        </w:rPr>
      </w:pPr>
      <w:r w:rsidRPr="00393D36">
        <w:rPr>
          <w:rFonts w:ascii="Times New Roman" w:hAnsi="Times New Roman"/>
          <w:i/>
          <w:sz w:val="24"/>
          <w:szCs w:val="24"/>
          <w:lang w:val="nl-NL"/>
        </w:rPr>
        <w:t xml:space="preserve">Bài tập làm ra một cuốn vở riêng có ghi rõ họ tên, lớp. Bài tập của mỗi bài đều lấy điểm miệng. Riêng bài tập của bài </w:t>
      </w:r>
      <w:r w:rsidRPr="00393D36">
        <w:rPr>
          <w:rFonts w:ascii="Times New Roman" w:hAnsi="Times New Roman"/>
          <w:b/>
          <w:i/>
          <w:sz w:val="24"/>
          <w:szCs w:val="24"/>
          <w:lang w:val="nl-NL"/>
        </w:rPr>
        <w:t>ôn tập</w:t>
      </w:r>
      <w:r w:rsidRPr="00393D36">
        <w:rPr>
          <w:rFonts w:ascii="Times New Roman" w:hAnsi="Times New Roman"/>
          <w:i/>
          <w:sz w:val="24"/>
          <w:szCs w:val="24"/>
          <w:lang w:val="nl-NL"/>
        </w:rPr>
        <w:t xml:space="preserve"> lấy điểm 15 phút cũng làm chung trong 1 cuốn vở. Sau này có thông báo sẽ nộp cuốn vở bài tập cho Giáo viên chấm điểm. Bạn nào không nộp vở hay nộp trễ xem như 0đ.</w:t>
      </w:r>
    </w:p>
    <w:p w:rsidR="00201538" w:rsidRPr="00393D36" w:rsidRDefault="00201538" w:rsidP="00201538">
      <w:pPr>
        <w:numPr>
          <w:ilvl w:val="0"/>
          <w:numId w:val="2"/>
        </w:numPr>
        <w:tabs>
          <w:tab w:val="left" w:pos="6480"/>
        </w:tabs>
        <w:spacing w:after="0" w:line="240" w:lineRule="auto"/>
        <w:jc w:val="center"/>
        <w:rPr>
          <w:rFonts w:ascii="Times New Roman" w:hAnsi="Times New Roman"/>
          <w:b/>
          <w:sz w:val="24"/>
          <w:szCs w:val="24"/>
        </w:rPr>
      </w:pPr>
      <w:r w:rsidRPr="00393D36">
        <w:rPr>
          <w:rFonts w:ascii="Times New Roman" w:hAnsi="Times New Roman"/>
          <w:b/>
          <w:sz w:val="24"/>
          <w:szCs w:val="24"/>
        </w:rPr>
        <w:t>( Riêng lớp 9/1 đến lớp 9/6 làm</w:t>
      </w:r>
      <w:r w:rsidRPr="00393D36">
        <w:rPr>
          <w:rFonts w:ascii="Times New Roman" w:hAnsi="Times New Roman"/>
          <w:b/>
          <w:sz w:val="24"/>
          <w:szCs w:val="24"/>
          <w:lang w:val="nl-NL"/>
        </w:rPr>
        <w:t xml:space="preserve"> bài tập </w:t>
      </w:r>
      <w:r w:rsidRPr="00393D36">
        <w:rPr>
          <w:rFonts w:ascii="Times New Roman" w:hAnsi="Times New Roman"/>
          <w:b/>
          <w:sz w:val="24"/>
          <w:szCs w:val="24"/>
        </w:rPr>
        <w:t>trong sách bài tập bản đồ )</w:t>
      </w:r>
    </w:p>
    <w:p w:rsidR="00201538" w:rsidRPr="00393D36" w:rsidRDefault="00201538" w:rsidP="00201538">
      <w:pPr>
        <w:numPr>
          <w:ilvl w:val="0"/>
          <w:numId w:val="2"/>
        </w:numPr>
        <w:spacing w:after="0" w:line="240" w:lineRule="auto"/>
        <w:ind w:left="0" w:firstLine="360"/>
        <w:rPr>
          <w:rFonts w:ascii="Times New Roman" w:hAnsi="Times New Roman"/>
          <w:i/>
          <w:sz w:val="24"/>
          <w:szCs w:val="24"/>
          <w:lang w:val="nl-NL"/>
        </w:rPr>
      </w:pPr>
      <w:r w:rsidRPr="00393D36">
        <w:rPr>
          <w:rFonts w:ascii="Times New Roman" w:hAnsi="Times New Roman"/>
          <w:i/>
          <w:sz w:val="24"/>
          <w:szCs w:val="24"/>
          <w:lang w:val="nl-NL"/>
        </w:rPr>
        <w:t>Trong quá trình làm bài tập, các em nghiên cứu, đọc thêm trong sách giáo khoa và các tài liệu liên quan trên Internet.</w:t>
      </w:r>
    </w:p>
    <w:p w:rsidR="00201538" w:rsidRPr="00393D36" w:rsidRDefault="00201538" w:rsidP="00201538">
      <w:pPr>
        <w:tabs>
          <w:tab w:val="left" w:pos="6480"/>
        </w:tabs>
        <w:rPr>
          <w:rFonts w:ascii="Times New Roman" w:hAnsi="Times New Roman"/>
          <w:b/>
          <w:sz w:val="24"/>
          <w:szCs w:val="24"/>
        </w:rPr>
      </w:pPr>
    </w:p>
    <w:p w:rsidR="00201538" w:rsidRPr="00393D36" w:rsidRDefault="00201538" w:rsidP="00201538">
      <w:pPr>
        <w:tabs>
          <w:tab w:val="left" w:pos="6480"/>
        </w:tabs>
        <w:jc w:val="center"/>
        <w:rPr>
          <w:rFonts w:ascii="Times New Roman" w:hAnsi="Times New Roman"/>
          <w:b/>
          <w:sz w:val="24"/>
          <w:szCs w:val="24"/>
        </w:rPr>
      </w:pPr>
      <w:r w:rsidRPr="00393D36">
        <w:rPr>
          <w:rFonts w:ascii="Times New Roman" w:hAnsi="Times New Roman"/>
          <w:b/>
          <w:sz w:val="24"/>
          <w:szCs w:val="24"/>
        </w:rPr>
        <w:t>BÀI 35:  VÙNG ĐỒNG BẰNG SÔNG CỬU LONG.</w:t>
      </w:r>
    </w:p>
    <w:p w:rsidR="00201538" w:rsidRPr="00393D36" w:rsidRDefault="00201538" w:rsidP="00201538">
      <w:pPr>
        <w:ind w:firstLine="180"/>
        <w:jc w:val="both"/>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tblGrid>
      <w:tr w:rsidR="00201538" w:rsidRPr="00393D36" w:rsidTr="00D94069">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lang w:val="pt-BR"/>
              </w:rPr>
            </w:pPr>
            <w:r w:rsidRPr="00393D36">
              <w:rPr>
                <w:rFonts w:ascii="Times New Roman" w:hAnsi="Times New Roman"/>
                <w:b/>
                <w:bCs/>
                <w:sz w:val="24"/>
                <w:szCs w:val="24"/>
                <w:lang w:val="pt-BR"/>
              </w:rPr>
              <w:t>1. Vị trí địa lí ,giới hạn lãnh thổ:</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Vị trí liền kề phía tây Đông Nam Bộ, phía bắc giáp Cam-pu-chia, tây nam là vịnh Thái Lan, đông nam là Biển Đông.</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Dân số (16,7 triệu người năm 2002)</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Ý nghĩa: thuận lợi cho giao lưu trên đất liền và biển trong và ngoài nước.</w:t>
            </w:r>
          </w:p>
        </w:tc>
      </w:tr>
    </w:tbl>
    <w:p w:rsidR="00201538" w:rsidRPr="00393D36" w:rsidRDefault="00201538" w:rsidP="00201538">
      <w:pPr>
        <w:ind w:firstLine="180"/>
        <w:jc w:val="both"/>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gridCol w:w="90"/>
      </w:tblGrid>
      <w:tr w:rsidR="00201538" w:rsidRPr="00393D36" w:rsidTr="00D94069">
        <w:trPr>
          <w:gridAfter w:val="1"/>
          <w:wAfter w:w="90" w:type="dxa"/>
        </w:trPr>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lang w:val="pt-BR"/>
              </w:rPr>
            </w:pPr>
            <w:r w:rsidRPr="00393D36">
              <w:rPr>
                <w:rFonts w:ascii="Times New Roman" w:hAnsi="Times New Roman"/>
                <w:b/>
                <w:bCs/>
                <w:sz w:val="24"/>
                <w:szCs w:val="24"/>
                <w:lang w:val="pt-BR"/>
              </w:rPr>
              <w:t>2. Điều kiện tự nhiên và tài nguyên thiên nhiên:</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Giàu tài nguyên để phát triển kinh tế - xã hội, đặc biệt lĩnh vực nông nghiệp:</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Đồng bằng rộng.</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Đất phù sa có diện tích lớn.</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Khí hậu nóng ẩm.</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Nguồn nước dồi dào.</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Sinh vật phong phú và đa dạng.</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xml:space="preserve"> - Khó khăn: lũ lụt; diện tích đất phèn, đất mặn lớn; thiếu nước ngọt, mùa khô.</w:t>
            </w:r>
          </w:p>
        </w:tc>
      </w:tr>
      <w:tr w:rsidR="00201538" w:rsidRPr="00393D36" w:rsidTr="00D94069">
        <w:trPr>
          <w:gridAfter w:val="1"/>
          <w:wAfter w:w="90" w:type="dxa"/>
        </w:trPr>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lang w:val="pt-BR"/>
              </w:rPr>
            </w:pPr>
          </w:p>
        </w:tc>
      </w:tr>
      <w:tr w:rsidR="00201538" w:rsidRPr="00393D36" w:rsidTr="00D94069">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lang w:val="pt-BR"/>
              </w:rPr>
            </w:pPr>
            <w:r w:rsidRPr="00393D36">
              <w:rPr>
                <w:rFonts w:ascii="Times New Roman" w:hAnsi="Times New Roman"/>
                <w:b/>
                <w:bCs/>
                <w:sz w:val="24"/>
                <w:szCs w:val="24"/>
                <w:lang w:val="pt-BR"/>
              </w:rPr>
              <w:t>3.Đặc điểm dân cư, xã hội:</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Đặc điểm: đông dân ; ngoài người kinh, còn có người: Khơme, Chăm và Hoa.</w:t>
            </w:r>
          </w:p>
          <w:p w:rsidR="00201538" w:rsidRPr="00393D36" w:rsidRDefault="00201538" w:rsidP="00D94069">
            <w:pPr>
              <w:jc w:val="both"/>
              <w:rPr>
                <w:rFonts w:ascii="Times New Roman" w:hAnsi="Times New Roman"/>
                <w:sz w:val="24"/>
                <w:szCs w:val="24"/>
                <w:lang w:val="pt-BR"/>
              </w:rPr>
            </w:pPr>
            <w:r w:rsidRPr="00393D36">
              <w:rPr>
                <w:rFonts w:ascii="Times New Roman" w:hAnsi="Times New Roman"/>
                <w:sz w:val="24"/>
                <w:szCs w:val="24"/>
                <w:lang w:val="pt-BR"/>
              </w:rPr>
              <w:t>- Thuận lợi: lao động dồi dào , có kinh nghiệm SX NN hàng hóa ; thị trường tiêu thụ lớn .</w:t>
            </w:r>
          </w:p>
          <w:p w:rsidR="00201538" w:rsidRPr="00393D36" w:rsidRDefault="00201538" w:rsidP="00D94069">
            <w:pPr>
              <w:tabs>
                <w:tab w:val="left" w:pos="-1800"/>
              </w:tabs>
              <w:jc w:val="both"/>
              <w:rPr>
                <w:rFonts w:ascii="Times New Roman" w:hAnsi="Times New Roman"/>
                <w:iCs/>
                <w:sz w:val="24"/>
                <w:szCs w:val="24"/>
              </w:rPr>
            </w:pPr>
            <w:r w:rsidRPr="00393D36">
              <w:rPr>
                <w:rFonts w:ascii="Times New Roman" w:hAnsi="Times New Roman"/>
                <w:sz w:val="24"/>
                <w:szCs w:val="24"/>
                <w:lang w:val="pt-BR"/>
              </w:rPr>
              <w:t>- Khó khăn: mặt bằng dân trí chưa cao (tỉ lệ người lớn biết chữ: 88,1%).</w:t>
            </w:r>
          </w:p>
        </w:tc>
      </w:tr>
    </w:tbl>
    <w:p w:rsidR="00201538" w:rsidRPr="00393D36" w:rsidRDefault="00201538" w:rsidP="00201538">
      <w:pPr>
        <w:jc w:val="both"/>
        <w:rPr>
          <w:rFonts w:ascii="Times New Roman" w:hAnsi="Times New Roman"/>
          <w:sz w:val="24"/>
          <w:szCs w:val="24"/>
        </w:rPr>
      </w:pPr>
    </w:p>
    <w:p w:rsidR="00201538" w:rsidRPr="00393D36" w:rsidRDefault="00201538" w:rsidP="00201538">
      <w:pPr>
        <w:jc w:val="both"/>
        <w:rPr>
          <w:rFonts w:ascii="Times New Roman" w:hAnsi="Times New Roman"/>
          <w:b/>
          <w:sz w:val="24"/>
          <w:szCs w:val="24"/>
        </w:rPr>
      </w:pPr>
      <w:r w:rsidRPr="00393D36">
        <w:rPr>
          <w:rFonts w:ascii="Times New Roman" w:hAnsi="Times New Roman"/>
          <w:b/>
          <w:sz w:val="24"/>
          <w:szCs w:val="24"/>
        </w:rPr>
        <w:t xml:space="preserve">Bài tập.  </w:t>
      </w:r>
    </w:p>
    <w:p w:rsidR="00201538" w:rsidRPr="00393D36" w:rsidRDefault="00201538" w:rsidP="00201538">
      <w:pPr>
        <w:ind w:firstLine="360"/>
        <w:jc w:val="both"/>
        <w:rPr>
          <w:rFonts w:ascii="Times New Roman" w:hAnsi="Times New Roman"/>
          <w:i/>
          <w:sz w:val="24"/>
          <w:szCs w:val="24"/>
        </w:rPr>
      </w:pPr>
      <w:r w:rsidRPr="00393D36">
        <w:rPr>
          <w:rFonts w:ascii="Times New Roman" w:hAnsi="Times New Roman"/>
          <w:sz w:val="24"/>
          <w:szCs w:val="24"/>
        </w:rPr>
        <w:t>Câu 1: Xác định vị trí địa lí, giới hạn lãnh thổ vùng Đồng bằng sông Cửu Long.</w:t>
      </w:r>
    </w:p>
    <w:p w:rsidR="00201538" w:rsidRPr="00393D36" w:rsidRDefault="00201538" w:rsidP="00201538">
      <w:pPr>
        <w:ind w:firstLine="360"/>
        <w:jc w:val="both"/>
        <w:rPr>
          <w:rFonts w:ascii="Times New Roman" w:hAnsi="Times New Roman"/>
          <w:i/>
          <w:sz w:val="24"/>
          <w:szCs w:val="24"/>
        </w:rPr>
      </w:pPr>
      <w:r w:rsidRPr="00393D36">
        <w:rPr>
          <w:rFonts w:ascii="Times New Roman" w:hAnsi="Times New Roman"/>
          <w:sz w:val="24"/>
          <w:szCs w:val="24"/>
        </w:rPr>
        <w:t xml:space="preserve">Câu 2: Trình bày những nét nổi bật về tự nhiên vùng Đồng bằng sông Cửu Long. </w:t>
      </w:r>
    </w:p>
    <w:p w:rsidR="00201538" w:rsidRPr="00393D36" w:rsidRDefault="00201538" w:rsidP="00201538">
      <w:pPr>
        <w:ind w:firstLine="360"/>
        <w:jc w:val="both"/>
        <w:rPr>
          <w:rFonts w:ascii="Times New Roman" w:hAnsi="Times New Roman"/>
          <w:sz w:val="24"/>
          <w:szCs w:val="24"/>
        </w:rPr>
      </w:pPr>
      <w:r w:rsidRPr="00393D36">
        <w:rPr>
          <w:rFonts w:ascii="Times New Roman" w:hAnsi="Times New Roman"/>
          <w:sz w:val="24"/>
          <w:szCs w:val="24"/>
        </w:rPr>
        <w:t>Câu 3: Dân cư vùng Đồng bằng sông Cửu Long có những đặc điểm nào?</w:t>
      </w:r>
    </w:p>
    <w:p w:rsidR="00201538" w:rsidRPr="00393D36" w:rsidRDefault="00201538" w:rsidP="00201538">
      <w:pPr>
        <w:ind w:firstLine="360"/>
        <w:jc w:val="both"/>
        <w:rPr>
          <w:rFonts w:ascii="Times New Roman" w:hAnsi="Times New Roman"/>
          <w:sz w:val="24"/>
          <w:szCs w:val="24"/>
        </w:rPr>
      </w:pPr>
    </w:p>
    <w:p w:rsidR="00201538" w:rsidRPr="00393D36" w:rsidRDefault="00201538" w:rsidP="00201538">
      <w:pPr>
        <w:ind w:firstLine="360"/>
        <w:jc w:val="both"/>
        <w:rPr>
          <w:rFonts w:ascii="Times New Roman" w:hAnsi="Times New Roman"/>
          <w:sz w:val="24"/>
          <w:szCs w:val="24"/>
        </w:rPr>
      </w:pPr>
    </w:p>
    <w:p w:rsidR="00201538" w:rsidRPr="00393D36" w:rsidRDefault="00201538" w:rsidP="00201538">
      <w:pPr>
        <w:tabs>
          <w:tab w:val="left" w:pos="6480"/>
        </w:tabs>
        <w:jc w:val="center"/>
        <w:rPr>
          <w:rFonts w:ascii="Times New Roman" w:hAnsi="Times New Roman"/>
          <w:b/>
          <w:sz w:val="24"/>
          <w:szCs w:val="24"/>
        </w:rPr>
      </w:pPr>
      <w:r w:rsidRPr="00393D36">
        <w:rPr>
          <w:rFonts w:ascii="Times New Roman" w:hAnsi="Times New Roman"/>
          <w:b/>
          <w:sz w:val="24"/>
          <w:szCs w:val="24"/>
        </w:rPr>
        <w:t>BÀI 36: VÙNG ĐỒNG BẰNG SÔNG CỬU LONG (tt)</w:t>
      </w:r>
    </w:p>
    <w:p w:rsidR="00201538" w:rsidRPr="00393D36" w:rsidRDefault="00201538" w:rsidP="00201538">
      <w:pPr>
        <w:jc w:val="both"/>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tblGrid>
      <w:tr w:rsidR="00201538" w:rsidRPr="00393D36" w:rsidTr="00D94069">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IV. Tình hình phát triển kinh tế:</w:t>
            </w:r>
          </w:p>
          <w:p w:rsidR="00201538" w:rsidRPr="00393D36" w:rsidRDefault="00201538" w:rsidP="00201538">
            <w:pPr>
              <w:numPr>
                <w:ilvl w:val="0"/>
                <w:numId w:val="1"/>
              </w:numPr>
              <w:spacing w:after="0" w:line="240" w:lineRule="auto"/>
              <w:jc w:val="both"/>
              <w:rPr>
                <w:rFonts w:ascii="Times New Roman" w:hAnsi="Times New Roman"/>
                <w:bCs/>
                <w:i/>
                <w:sz w:val="24"/>
                <w:szCs w:val="24"/>
              </w:rPr>
            </w:pPr>
            <w:r w:rsidRPr="00393D36">
              <w:rPr>
                <w:rFonts w:ascii="Times New Roman" w:hAnsi="Times New Roman"/>
                <w:bCs/>
                <w:i/>
                <w:sz w:val="24"/>
                <w:szCs w:val="24"/>
              </w:rPr>
              <w:t>Nông nghiệp:</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Đồng bằng sông Cửu Long là vùng trọng điểm lúa lớn nhất cả nước.</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 Bình quân lương thực theo đầu người là 1066,3 kg gấp 2,3 lần trung bình cả nước năm </w:t>
            </w:r>
            <w:r w:rsidRPr="00393D36">
              <w:rPr>
                <w:rFonts w:ascii="Times New Roman" w:hAnsi="Times New Roman"/>
                <w:sz w:val="24"/>
                <w:szCs w:val="24"/>
              </w:rPr>
              <w:lastRenderedPageBreak/>
              <w:t>2002.</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xml:space="preserve"> + Lúa trồng nhiều ở các tỉnh Long An, An Giang, Đồng Tháp, Sóc Trăng… </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Là vùng trồng cây ăn quả lớn nhất cả nước.</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Nghề nuôi vịt đàn phát triển mạnh.</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Ngành nuôi trồng và đánh bắt thuỷ hải sản rất phát triển.</w:t>
            </w:r>
          </w:p>
          <w:p w:rsidR="00201538" w:rsidRPr="00393D36" w:rsidRDefault="00201538" w:rsidP="00D94069">
            <w:pPr>
              <w:tabs>
                <w:tab w:val="left" w:pos="-1800"/>
              </w:tabs>
              <w:jc w:val="both"/>
              <w:rPr>
                <w:rFonts w:ascii="Times New Roman" w:hAnsi="Times New Roman"/>
                <w:iCs/>
                <w:sz w:val="24"/>
                <w:szCs w:val="24"/>
              </w:rPr>
            </w:pPr>
            <w:r w:rsidRPr="00393D36">
              <w:rPr>
                <w:rFonts w:ascii="Times New Roman" w:hAnsi="Times New Roman"/>
                <w:sz w:val="24"/>
                <w:szCs w:val="24"/>
              </w:rPr>
              <w:t>- Rừng giữ vị trí rất quan trọng, đặc biệt là rừng ngập mặn.</w:t>
            </w:r>
          </w:p>
        </w:tc>
      </w:tr>
    </w:tbl>
    <w:p w:rsidR="00201538" w:rsidRPr="00393D36" w:rsidRDefault="00201538" w:rsidP="00201538">
      <w:pPr>
        <w:jc w:val="both"/>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tblGrid>
      <w:tr w:rsidR="00201538" w:rsidRPr="00393D36" w:rsidTr="00D94069">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tabs>
                <w:tab w:val="left" w:pos="252"/>
              </w:tabs>
              <w:jc w:val="both"/>
              <w:rPr>
                <w:rFonts w:ascii="Times New Roman" w:hAnsi="Times New Roman"/>
                <w:bCs/>
                <w:i/>
                <w:sz w:val="24"/>
                <w:szCs w:val="24"/>
              </w:rPr>
            </w:pPr>
            <w:r w:rsidRPr="00393D36">
              <w:rPr>
                <w:rFonts w:ascii="Times New Roman" w:hAnsi="Times New Roman"/>
                <w:bCs/>
                <w:i/>
                <w:sz w:val="24"/>
                <w:szCs w:val="24"/>
              </w:rPr>
              <w:t>2. Công nghiệp:</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Bắt đầu phát triển </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Tỉ trọng công nghiệp còn thấp, khoảng 20% GDP toàn vùng năm 2002</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Hầu hết các cơ sở sản xuất công nghiệp tập trung tại các thành phố  và thị xã.</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Các ngành công nghiệp: Chế biến lương thực thực phẩm , vật liệu xây dựng , cơ khí nông nghiệp  và một số ngành công nghiệp khác.</w:t>
            </w:r>
          </w:p>
        </w:tc>
      </w:tr>
    </w:tbl>
    <w:p w:rsidR="00201538" w:rsidRPr="00393D36" w:rsidRDefault="00201538" w:rsidP="00201538">
      <w:pPr>
        <w:jc w:val="both"/>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tblGrid>
      <w:tr w:rsidR="00201538" w:rsidRPr="00393D36" w:rsidTr="00D94069">
        <w:tc>
          <w:tcPr>
            <w:tcW w:w="926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tabs>
                <w:tab w:val="left" w:pos="252"/>
              </w:tabs>
              <w:jc w:val="both"/>
              <w:rPr>
                <w:rFonts w:ascii="Times New Roman" w:hAnsi="Times New Roman"/>
                <w:bCs/>
                <w:i/>
                <w:sz w:val="24"/>
                <w:szCs w:val="24"/>
              </w:rPr>
            </w:pPr>
            <w:r w:rsidRPr="00393D36">
              <w:rPr>
                <w:rFonts w:ascii="Times New Roman" w:hAnsi="Times New Roman"/>
                <w:bCs/>
                <w:i/>
                <w:sz w:val="24"/>
                <w:szCs w:val="24"/>
              </w:rPr>
              <w:t>3. Dịch vụ :</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Khu vực dịch vụ ở Đồng bằng sông Cửu Long gồm các ngành chủ yếu: xuất nhập khẩu, vận tải thuỷ, du lịch. </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 Hàng xuất khẩu chủ lực là gạo (chiếm 80%) năm 2002, thuỷ sản đông lạnh, hoa quả.</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 Giao thông đường thủy giữ vai trò quan trọng.</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Du lịch sinh thái bắt đầu khởi sắc: DL trên song nước, miệt vườn, biển đảo.</w:t>
            </w:r>
          </w:p>
        </w:tc>
      </w:tr>
    </w:tbl>
    <w:p w:rsidR="00201538" w:rsidRPr="00393D36" w:rsidRDefault="00201538" w:rsidP="00201538">
      <w:pPr>
        <w:ind w:firstLine="180"/>
        <w:jc w:val="both"/>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201538" w:rsidRPr="00393D36" w:rsidTr="00D94069">
        <w:tc>
          <w:tcPr>
            <w:tcW w:w="9355" w:type="dxa"/>
            <w:tcBorders>
              <w:top w:val="single" w:sz="4" w:space="0" w:color="auto"/>
              <w:left w:val="single" w:sz="4" w:space="0" w:color="auto"/>
              <w:bottom w:val="single" w:sz="4" w:space="0" w:color="auto"/>
              <w:right w:val="single" w:sz="4" w:space="0" w:color="auto"/>
            </w:tcBorders>
            <w:shd w:val="clear" w:color="auto" w:fill="auto"/>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V. Các trung tâm kinh tế:</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xml:space="preserve">- Các thành phố  Cần Thơ, Mỹ Tho, Long Xuyên, Cà Mau. </w:t>
            </w:r>
          </w:p>
          <w:p w:rsidR="00201538" w:rsidRPr="00393D36" w:rsidRDefault="00201538" w:rsidP="00D94069">
            <w:pPr>
              <w:tabs>
                <w:tab w:val="left" w:pos="252"/>
              </w:tabs>
              <w:jc w:val="both"/>
              <w:rPr>
                <w:rFonts w:ascii="Times New Roman" w:hAnsi="Times New Roman"/>
                <w:sz w:val="24"/>
                <w:szCs w:val="24"/>
              </w:rPr>
            </w:pPr>
            <w:r w:rsidRPr="00393D36">
              <w:rPr>
                <w:rFonts w:ascii="Times New Roman" w:hAnsi="Times New Roman"/>
                <w:sz w:val="24"/>
                <w:szCs w:val="24"/>
              </w:rPr>
              <w:t>- Trong đó Cần Thơ là trung tâm kinh tế lớn nhất.</w:t>
            </w:r>
          </w:p>
        </w:tc>
      </w:tr>
    </w:tbl>
    <w:p w:rsidR="00201538" w:rsidRPr="00393D36" w:rsidRDefault="00201538" w:rsidP="00201538">
      <w:pPr>
        <w:jc w:val="both"/>
        <w:rPr>
          <w:rFonts w:ascii="Times New Roman" w:hAnsi="Times New Roman"/>
          <w:sz w:val="24"/>
          <w:szCs w:val="24"/>
        </w:rPr>
      </w:pPr>
    </w:p>
    <w:p w:rsidR="00201538" w:rsidRPr="00393D36" w:rsidRDefault="00201538" w:rsidP="00201538">
      <w:pPr>
        <w:jc w:val="both"/>
        <w:rPr>
          <w:rFonts w:ascii="Times New Roman" w:hAnsi="Times New Roman"/>
          <w:b/>
          <w:sz w:val="24"/>
          <w:szCs w:val="24"/>
        </w:rPr>
      </w:pPr>
      <w:r w:rsidRPr="00393D36">
        <w:rPr>
          <w:rFonts w:ascii="Times New Roman" w:hAnsi="Times New Roman"/>
          <w:b/>
          <w:sz w:val="24"/>
          <w:szCs w:val="24"/>
        </w:rPr>
        <w:t xml:space="preserve">Bài tập.  </w:t>
      </w:r>
    </w:p>
    <w:p w:rsidR="00201538" w:rsidRPr="00393D36" w:rsidRDefault="00201538" w:rsidP="00201538">
      <w:pPr>
        <w:jc w:val="both"/>
        <w:rPr>
          <w:rFonts w:ascii="Times New Roman" w:hAnsi="Times New Roman"/>
          <w:b/>
          <w:sz w:val="24"/>
          <w:szCs w:val="24"/>
        </w:rPr>
      </w:pPr>
    </w:p>
    <w:p w:rsidR="00201538" w:rsidRPr="00393D36" w:rsidRDefault="00201538" w:rsidP="00201538">
      <w:pPr>
        <w:jc w:val="both"/>
        <w:rPr>
          <w:rFonts w:ascii="Times New Roman" w:hAnsi="Times New Roman"/>
          <w:sz w:val="24"/>
          <w:szCs w:val="24"/>
        </w:rPr>
      </w:pPr>
      <w:r w:rsidRPr="00393D36">
        <w:rPr>
          <w:rFonts w:ascii="Times New Roman" w:hAnsi="Times New Roman"/>
          <w:sz w:val="24"/>
          <w:szCs w:val="24"/>
        </w:rPr>
        <w:lastRenderedPageBreak/>
        <w:t xml:space="preserve">     Câu 1: Trình bày những đặc điểm ngành nông nghiệp vùng Đồng bằng sông Cửu Long. </w:t>
      </w:r>
    </w:p>
    <w:p w:rsidR="00201538" w:rsidRPr="00393D36" w:rsidRDefault="00201538" w:rsidP="00201538">
      <w:pPr>
        <w:jc w:val="both"/>
        <w:rPr>
          <w:rFonts w:ascii="Times New Roman" w:hAnsi="Times New Roman"/>
          <w:i/>
          <w:sz w:val="24"/>
          <w:szCs w:val="24"/>
        </w:rPr>
      </w:pPr>
    </w:p>
    <w:p w:rsidR="00201538" w:rsidRPr="00393D36" w:rsidRDefault="00201538" w:rsidP="00201538">
      <w:pPr>
        <w:ind w:firstLine="360"/>
        <w:jc w:val="both"/>
        <w:rPr>
          <w:rFonts w:ascii="Times New Roman" w:hAnsi="Times New Roman"/>
          <w:sz w:val="24"/>
          <w:szCs w:val="24"/>
        </w:rPr>
      </w:pPr>
      <w:r w:rsidRPr="00393D36">
        <w:rPr>
          <w:rFonts w:ascii="Times New Roman" w:hAnsi="Times New Roman"/>
          <w:sz w:val="24"/>
          <w:szCs w:val="24"/>
        </w:rPr>
        <w:t xml:space="preserve">Câu 2: Công nghiệp và dịch vụ vùng Đồng bằng sông Cửu Long có điểm khác biệt nào so với các vùng khác. </w:t>
      </w:r>
    </w:p>
    <w:p w:rsidR="00201538" w:rsidRPr="00393D36" w:rsidRDefault="00201538" w:rsidP="00201538">
      <w:pPr>
        <w:ind w:firstLine="360"/>
        <w:jc w:val="both"/>
        <w:rPr>
          <w:rFonts w:ascii="Times New Roman" w:hAnsi="Times New Roman"/>
          <w:i/>
          <w:sz w:val="24"/>
          <w:szCs w:val="24"/>
        </w:rPr>
      </w:pPr>
    </w:p>
    <w:p w:rsidR="00201538" w:rsidRPr="00393D36" w:rsidRDefault="00201538" w:rsidP="00201538">
      <w:pPr>
        <w:jc w:val="center"/>
        <w:rPr>
          <w:rFonts w:ascii="Times New Roman" w:hAnsi="Times New Roman"/>
          <w:b/>
          <w:sz w:val="24"/>
          <w:szCs w:val="24"/>
        </w:rPr>
      </w:pPr>
      <w:r w:rsidRPr="00393D36">
        <w:rPr>
          <w:rFonts w:ascii="Times New Roman" w:hAnsi="Times New Roman"/>
          <w:b/>
          <w:sz w:val="24"/>
          <w:szCs w:val="24"/>
        </w:rPr>
        <w:t>BÀI 37 – THỰC HÀNH:</w:t>
      </w:r>
    </w:p>
    <w:p w:rsidR="00201538" w:rsidRPr="00393D36" w:rsidRDefault="00201538" w:rsidP="00201538">
      <w:pPr>
        <w:jc w:val="center"/>
        <w:rPr>
          <w:rFonts w:ascii="Times New Roman" w:hAnsi="Times New Roman"/>
          <w:b/>
          <w:sz w:val="24"/>
          <w:szCs w:val="24"/>
        </w:rPr>
      </w:pPr>
      <w:r w:rsidRPr="00393D36">
        <w:rPr>
          <w:rFonts w:ascii="Times New Roman" w:hAnsi="Times New Roman"/>
          <w:b/>
          <w:sz w:val="24"/>
          <w:szCs w:val="24"/>
        </w:rPr>
        <w:t>VẼ VÀ PHÂN TÍCH BIỂU ĐỒ VỀ TÌNH HÌNH SẢN XUẤT CỦA NGÀNH THỦY SẢN Ở ĐỒNG BẰNG SÔNG CỬU LONG.</w:t>
      </w:r>
    </w:p>
    <w:p w:rsidR="00201538" w:rsidRPr="00393D36" w:rsidRDefault="00201538" w:rsidP="00201538">
      <w:pPr>
        <w:ind w:firstLine="360"/>
        <w:jc w:val="both"/>
        <w:rPr>
          <w:rFonts w:ascii="Times New Roman" w:hAnsi="Times New Roman"/>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5"/>
      </w:tblGrid>
      <w:tr w:rsidR="00201538" w:rsidRPr="00393D36" w:rsidTr="00D94069">
        <w:tc>
          <w:tcPr>
            <w:tcW w:w="9175" w:type="dxa"/>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Bài tập 1:</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Xử lý số liệu: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180"/>
              <w:gridCol w:w="1078"/>
              <w:gridCol w:w="1175"/>
            </w:tblGrid>
            <w:tr w:rsidR="00201538" w:rsidRPr="00393D36" w:rsidTr="00D94069">
              <w:trPr>
                <w:trHeight w:val="555"/>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b/>
                      <w:iCs/>
                      <w:sz w:val="24"/>
                      <w:szCs w:val="24"/>
                    </w:rPr>
                  </w:pPr>
                  <w:r w:rsidRPr="00393D36">
                    <w:rPr>
                      <w:rFonts w:ascii="Times New Roman" w:hAnsi="Times New Roman"/>
                      <w:b/>
                      <w:iCs/>
                      <w:sz w:val="24"/>
                      <w:szCs w:val="24"/>
                    </w:rPr>
                    <w:t>Sản lượng</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b/>
                      <w:iCs/>
                      <w:sz w:val="24"/>
                      <w:szCs w:val="24"/>
                    </w:rPr>
                  </w:pPr>
                  <w:r w:rsidRPr="00393D36">
                    <w:rPr>
                      <w:rFonts w:ascii="Times New Roman" w:hAnsi="Times New Roman"/>
                      <w:b/>
                      <w:iCs/>
                      <w:sz w:val="24"/>
                      <w:szCs w:val="24"/>
                    </w:rPr>
                    <w:t>ĐB  sông</w:t>
                  </w:r>
                </w:p>
                <w:p w:rsidR="00201538" w:rsidRPr="00393D36" w:rsidRDefault="00201538" w:rsidP="00D94069">
                  <w:pPr>
                    <w:jc w:val="center"/>
                    <w:rPr>
                      <w:rFonts w:ascii="Times New Roman" w:hAnsi="Times New Roman"/>
                      <w:b/>
                      <w:iCs/>
                      <w:sz w:val="24"/>
                      <w:szCs w:val="24"/>
                    </w:rPr>
                  </w:pPr>
                  <w:r w:rsidRPr="00393D36">
                    <w:rPr>
                      <w:rFonts w:ascii="Times New Roman" w:hAnsi="Times New Roman"/>
                      <w:b/>
                      <w:iCs/>
                      <w:sz w:val="24"/>
                      <w:szCs w:val="24"/>
                    </w:rPr>
                    <w:t>Cửu Long</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b/>
                      <w:iCs/>
                      <w:sz w:val="24"/>
                      <w:szCs w:val="24"/>
                    </w:rPr>
                  </w:pPr>
                  <w:r w:rsidRPr="00393D36">
                    <w:rPr>
                      <w:rFonts w:ascii="Times New Roman" w:hAnsi="Times New Roman"/>
                      <w:b/>
                      <w:iCs/>
                      <w:sz w:val="24"/>
                      <w:szCs w:val="24"/>
                    </w:rPr>
                    <w:t>ĐB Sông Hồng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b/>
                      <w:iCs/>
                      <w:sz w:val="24"/>
                      <w:szCs w:val="24"/>
                    </w:rPr>
                  </w:pPr>
                  <w:r w:rsidRPr="00393D36">
                    <w:rPr>
                      <w:rFonts w:ascii="Times New Roman" w:hAnsi="Times New Roman"/>
                      <w:b/>
                      <w:iCs/>
                      <w:sz w:val="24"/>
                      <w:szCs w:val="24"/>
                    </w:rPr>
                    <w:t>Các vùng khác</w:t>
                  </w:r>
                </w:p>
              </w:tc>
            </w:tr>
            <w:tr w:rsidR="00201538" w:rsidRPr="00393D36" w:rsidTr="00D94069">
              <w:trPr>
                <w:trHeight w:val="277"/>
              </w:trPr>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201538" w:rsidRPr="00393D36" w:rsidRDefault="00201538" w:rsidP="00D94069">
                  <w:pPr>
                    <w:jc w:val="both"/>
                    <w:rPr>
                      <w:rFonts w:ascii="Times New Roman" w:hAnsi="Times New Roman"/>
                      <w:i/>
                      <w:iCs/>
                      <w:sz w:val="24"/>
                      <w:szCs w:val="24"/>
                    </w:rPr>
                  </w:pPr>
                  <w:r w:rsidRPr="00393D36">
                    <w:rPr>
                      <w:rFonts w:ascii="Times New Roman" w:hAnsi="Times New Roman"/>
                      <w:i/>
                      <w:iCs/>
                      <w:sz w:val="24"/>
                      <w:szCs w:val="24"/>
                    </w:rPr>
                    <w:t>Cá biển khai thác</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41.5%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4.6%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53.9%</w:t>
                  </w:r>
                </w:p>
              </w:tc>
            </w:tr>
            <w:tr w:rsidR="00201538" w:rsidRPr="00393D36" w:rsidTr="00D94069">
              <w:trPr>
                <w:trHeight w:val="293"/>
              </w:trPr>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201538" w:rsidRPr="00393D36" w:rsidRDefault="00201538" w:rsidP="00D94069">
                  <w:pPr>
                    <w:jc w:val="both"/>
                    <w:rPr>
                      <w:rFonts w:ascii="Times New Roman" w:hAnsi="Times New Roman"/>
                      <w:i/>
                      <w:iCs/>
                      <w:sz w:val="24"/>
                      <w:szCs w:val="24"/>
                    </w:rPr>
                  </w:pPr>
                  <w:r w:rsidRPr="00393D36">
                    <w:rPr>
                      <w:rFonts w:ascii="Times New Roman" w:hAnsi="Times New Roman"/>
                      <w:i/>
                      <w:iCs/>
                      <w:sz w:val="24"/>
                      <w:szCs w:val="24"/>
                    </w:rPr>
                    <w:t>Cá nuôi</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58.3%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22.8%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18.9%</w:t>
                  </w:r>
                </w:p>
              </w:tc>
            </w:tr>
            <w:tr w:rsidR="00201538" w:rsidRPr="00393D36" w:rsidTr="00D94069">
              <w:trPr>
                <w:trHeight w:val="293"/>
              </w:trPr>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201538" w:rsidRPr="00393D36" w:rsidRDefault="00201538" w:rsidP="00D94069">
                  <w:pPr>
                    <w:jc w:val="both"/>
                    <w:rPr>
                      <w:rFonts w:ascii="Times New Roman" w:hAnsi="Times New Roman"/>
                      <w:i/>
                      <w:iCs/>
                      <w:sz w:val="24"/>
                      <w:szCs w:val="24"/>
                    </w:rPr>
                  </w:pPr>
                  <w:r w:rsidRPr="00393D36">
                    <w:rPr>
                      <w:rFonts w:ascii="Times New Roman" w:hAnsi="Times New Roman"/>
                      <w:i/>
                      <w:iCs/>
                      <w:sz w:val="24"/>
                      <w:szCs w:val="24"/>
                    </w:rPr>
                    <w:t>Tôm nuôi</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76.7%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3.9%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538" w:rsidRPr="00393D36" w:rsidRDefault="00201538" w:rsidP="00D94069">
                  <w:pPr>
                    <w:jc w:val="center"/>
                    <w:rPr>
                      <w:rFonts w:ascii="Times New Roman" w:hAnsi="Times New Roman"/>
                      <w:iCs/>
                      <w:sz w:val="24"/>
                      <w:szCs w:val="24"/>
                    </w:rPr>
                  </w:pPr>
                  <w:r w:rsidRPr="00393D36">
                    <w:rPr>
                      <w:rFonts w:ascii="Times New Roman" w:hAnsi="Times New Roman"/>
                      <w:iCs/>
                      <w:sz w:val="24"/>
                      <w:szCs w:val="24"/>
                    </w:rPr>
                    <w:t>19.4%</w:t>
                  </w:r>
                </w:p>
              </w:tc>
            </w:tr>
          </w:tbl>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Vẽ biểu đồ. Nhận xét:</w:t>
            </w:r>
          </w:p>
          <w:p w:rsidR="00201538" w:rsidRPr="00393D36" w:rsidRDefault="00201538" w:rsidP="00D94069">
            <w:pPr>
              <w:jc w:val="both"/>
              <w:rPr>
                <w:rFonts w:ascii="Times New Roman" w:hAnsi="Times New Roman"/>
                <w:iCs/>
                <w:sz w:val="24"/>
                <w:szCs w:val="24"/>
              </w:rPr>
            </w:pPr>
            <w:r w:rsidRPr="00393D36">
              <w:rPr>
                <w:rFonts w:ascii="Times New Roman" w:hAnsi="Times New Roman"/>
                <w:i/>
                <w:iCs/>
                <w:sz w:val="24"/>
                <w:szCs w:val="24"/>
              </w:rPr>
              <w:t xml:space="preserve"> </w:t>
            </w:r>
            <w:r w:rsidRPr="00393D36">
              <w:rPr>
                <w:rFonts w:ascii="Times New Roman" w:hAnsi="Times New Roman"/>
                <w:iCs/>
                <w:sz w:val="24"/>
                <w:szCs w:val="24"/>
              </w:rPr>
              <w:t>+ Tỉ trọng sản lượng cá biển cá nuôi ,tôm nuôi ở đồng bằng sông Cửu Long vượt xa đồng bằng sông Hồng  . Đồng bằng sông Cửu Long là vùng sản xuất thủy sản lớn nhất cả nước với tỉ trọng sản lượng ngành rất cao.</w:t>
            </w:r>
          </w:p>
          <w:p w:rsidR="00201538" w:rsidRPr="00393D36" w:rsidRDefault="00201538" w:rsidP="00D94069">
            <w:pPr>
              <w:jc w:val="both"/>
              <w:rPr>
                <w:rFonts w:ascii="Times New Roman" w:hAnsi="Times New Roman"/>
                <w:sz w:val="24"/>
                <w:szCs w:val="24"/>
              </w:rPr>
            </w:pPr>
            <w:r w:rsidRPr="00393D36">
              <w:rPr>
                <w:rFonts w:ascii="Times New Roman" w:hAnsi="Times New Roman"/>
                <w:iCs/>
                <w:sz w:val="24"/>
                <w:szCs w:val="24"/>
              </w:rPr>
              <w:t xml:space="preserve"> + Các sản lượng cá biển khai thác, cá nuôi, tôm nuôi tỉ trọng sản lượng 76,7%.</w:t>
            </w:r>
          </w:p>
        </w:tc>
      </w:tr>
    </w:tbl>
    <w:p w:rsidR="00201538" w:rsidRPr="00393D36" w:rsidRDefault="00201538" w:rsidP="00201538">
      <w:pPr>
        <w:jc w:val="both"/>
        <w:rPr>
          <w:rFonts w:ascii="Times New Roman" w:hAnsi="Times New Roman"/>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5"/>
      </w:tblGrid>
      <w:tr w:rsidR="00201538" w:rsidRPr="00393D36" w:rsidTr="00D94069">
        <w:tc>
          <w:tcPr>
            <w:tcW w:w="9175" w:type="dxa"/>
          </w:tcPr>
          <w:p w:rsidR="00201538" w:rsidRPr="00393D36" w:rsidRDefault="00201538" w:rsidP="00D94069">
            <w:pPr>
              <w:tabs>
                <w:tab w:val="left" w:pos="252"/>
              </w:tabs>
              <w:jc w:val="both"/>
              <w:rPr>
                <w:rFonts w:ascii="Times New Roman" w:hAnsi="Times New Roman"/>
                <w:b/>
                <w:bCs/>
                <w:sz w:val="24"/>
                <w:szCs w:val="24"/>
              </w:rPr>
            </w:pPr>
            <w:r w:rsidRPr="00393D36">
              <w:rPr>
                <w:rFonts w:ascii="Times New Roman" w:hAnsi="Times New Roman"/>
                <w:b/>
                <w:bCs/>
                <w:sz w:val="24"/>
                <w:szCs w:val="24"/>
              </w:rPr>
              <w:t>Bài tập 2:</w:t>
            </w:r>
          </w:p>
          <w:p w:rsidR="00201538" w:rsidRPr="00393D36" w:rsidRDefault="00201538" w:rsidP="00D94069">
            <w:pPr>
              <w:tabs>
                <w:tab w:val="left" w:pos="9348"/>
              </w:tabs>
              <w:jc w:val="both"/>
              <w:rPr>
                <w:rFonts w:ascii="Times New Roman" w:hAnsi="Times New Roman"/>
                <w:bCs/>
                <w:i/>
                <w:iCs/>
                <w:sz w:val="24"/>
                <w:szCs w:val="24"/>
              </w:rPr>
            </w:pPr>
            <w:r w:rsidRPr="00393D36">
              <w:rPr>
                <w:rFonts w:ascii="Times New Roman" w:hAnsi="Times New Roman"/>
                <w:bCs/>
                <w:i/>
                <w:iCs/>
                <w:sz w:val="24"/>
                <w:szCs w:val="24"/>
              </w:rPr>
              <w:t xml:space="preserve"> a. Thế mạnh để phát triển ngành thủy sản:</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Về điều kiện tự nhiên: Có diện tích vùng nước trên cạn và trên biển rộng lớn. Nguồn cá, tôm dồi dào. Có các bãi tôm bãi cá trên biển rộng lớn.</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xml:space="preserve">- Nguồn lao động: Có kinh nghiệm và tay nghề đánh bắt thuỷ hải sản cao. Người dân thích ứng linh hoạt với nền KT thị trường, năng động, nhạy bén với tiến bộ mới trong sản xuất và </w:t>
            </w:r>
            <w:r w:rsidRPr="00393D36">
              <w:rPr>
                <w:rFonts w:ascii="Times New Roman" w:hAnsi="Times New Roman"/>
                <w:iCs/>
                <w:sz w:val="24"/>
                <w:szCs w:val="24"/>
              </w:rPr>
              <w:lastRenderedPageBreak/>
              <w:t>kinh doanh.</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xml:space="preserve">- Vùng có nhiều cơ sở chế biến thuỷ hải sản, sản phẩm chủ yếu để xuất khẩu. </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Sản phẩn thuỷ hải sản của vùng có thị trường tiêu thụ rộng lớn: Trong nước, trong khu vực, …</w:t>
            </w:r>
          </w:p>
          <w:p w:rsidR="00201538" w:rsidRPr="00393D36" w:rsidRDefault="00201538" w:rsidP="00D94069">
            <w:pPr>
              <w:tabs>
                <w:tab w:val="left" w:pos="9348"/>
              </w:tabs>
              <w:jc w:val="both"/>
              <w:rPr>
                <w:rFonts w:ascii="Times New Roman" w:hAnsi="Times New Roman"/>
                <w:bCs/>
                <w:i/>
                <w:iCs/>
                <w:sz w:val="24"/>
                <w:szCs w:val="24"/>
              </w:rPr>
            </w:pPr>
            <w:r w:rsidRPr="00393D36">
              <w:rPr>
                <w:rFonts w:ascii="Times New Roman" w:hAnsi="Times New Roman"/>
                <w:b/>
                <w:bCs/>
                <w:iCs/>
                <w:sz w:val="24"/>
                <w:szCs w:val="24"/>
              </w:rPr>
              <w:t xml:space="preserve"> </w:t>
            </w:r>
            <w:r w:rsidRPr="00393D36">
              <w:rPr>
                <w:rFonts w:ascii="Times New Roman" w:hAnsi="Times New Roman"/>
                <w:bCs/>
                <w:i/>
                <w:iCs/>
                <w:sz w:val="24"/>
                <w:szCs w:val="24"/>
              </w:rPr>
              <w:t>b. Thế mạnh của nghề nuôi tôm xuất khẩu:</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Về điều kiện tự nhiên: Có diện tích mặt nước rộng lớn. Do nuôi tôm đạt lợi nhuận cao- tiếp thu KTCN tiên tiến trong nuôi tôm xuất khẩu.</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Lao động dồi dào, cơ sở chế biến. Thị trường tiêu thụ rộng lớn kích thích nghề nuôi tôm xuất khẩu.</w:t>
            </w:r>
          </w:p>
          <w:p w:rsidR="00201538" w:rsidRPr="00393D36" w:rsidRDefault="00201538" w:rsidP="00D94069">
            <w:pPr>
              <w:tabs>
                <w:tab w:val="left" w:pos="9348"/>
              </w:tabs>
              <w:jc w:val="both"/>
              <w:rPr>
                <w:rFonts w:ascii="Times New Roman" w:hAnsi="Times New Roman"/>
                <w:bCs/>
                <w:i/>
                <w:iCs/>
                <w:sz w:val="24"/>
                <w:szCs w:val="24"/>
              </w:rPr>
            </w:pPr>
            <w:r w:rsidRPr="00393D36">
              <w:rPr>
                <w:rFonts w:ascii="Times New Roman" w:hAnsi="Times New Roman"/>
                <w:bCs/>
                <w:i/>
                <w:iCs/>
                <w:sz w:val="24"/>
                <w:szCs w:val="24"/>
              </w:rPr>
              <w:t xml:space="preserve"> c. Khó khăn trong phát triển ngành thủy sản vùng:</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Việc đầu tư cho đánh bắt xa bờ còn hạn chế.</w:t>
            </w:r>
          </w:p>
          <w:p w:rsidR="00201538" w:rsidRPr="00393D36" w:rsidRDefault="00201538" w:rsidP="00D94069">
            <w:pPr>
              <w:tabs>
                <w:tab w:val="left" w:pos="9348"/>
              </w:tabs>
              <w:jc w:val="both"/>
              <w:rPr>
                <w:rFonts w:ascii="Times New Roman" w:hAnsi="Times New Roman"/>
                <w:iCs/>
                <w:sz w:val="24"/>
                <w:szCs w:val="24"/>
              </w:rPr>
            </w:pPr>
            <w:r w:rsidRPr="00393D36">
              <w:rPr>
                <w:rFonts w:ascii="Times New Roman" w:hAnsi="Times New Roman"/>
                <w:iCs/>
                <w:sz w:val="24"/>
                <w:szCs w:val="24"/>
              </w:rPr>
              <w:t>- Hệ thống công nghiệp chế biến chất lượng cao chưa được đầu tư nhiều.</w:t>
            </w:r>
          </w:p>
          <w:p w:rsidR="00201538" w:rsidRPr="00393D36" w:rsidRDefault="00201538" w:rsidP="00D94069">
            <w:pPr>
              <w:jc w:val="both"/>
              <w:rPr>
                <w:rFonts w:ascii="Times New Roman" w:hAnsi="Times New Roman"/>
                <w:sz w:val="24"/>
                <w:szCs w:val="24"/>
              </w:rPr>
            </w:pPr>
            <w:r w:rsidRPr="00393D36">
              <w:rPr>
                <w:rFonts w:ascii="Times New Roman" w:hAnsi="Times New Roman"/>
                <w:iCs/>
                <w:sz w:val="24"/>
                <w:szCs w:val="24"/>
              </w:rPr>
              <w:t>- Chủ động nguồn giống an toàn, năng suất cao, chất lượng tốt, chủ động thị trường, chủ động tránh né các hàng rào cản của các nước nhập khẩu các sản phẩm (hàng rào thuế quan).</w:t>
            </w:r>
          </w:p>
        </w:tc>
      </w:tr>
    </w:tbl>
    <w:p w:rsidR="00201538" w:rsidRPr="00393D36" w:rsidRDefault="00201538" w:rsidP="00201538">
      <w:pPr>
        <w:jc w:val="both"/>
        <w:rPr>
          <w:rFonts w:ascii="Times New Roman" w:hAnsi="Times New Roman"/>
          <w:sz w:val="24"/>
          <w:szCs w:val="24"/>
        </w:rPr>
      </w:pPr>
      <w:r w:rsidRPr="00393D36">
        <w:rPr>
          <w:rFonts w:ascii="Times New Roman" w:hAnsi="Times New Roman"/>
          <w:sz w:val="24"/>
          <w:szCs w:val="24"/>
        </w:rPr>
        <w:lastRenderedPageBreak/>
        <w:drawing>
          <wp:inline distT="0" distB="0" distL="0" distR="0" wp14:anchorId="06CDA492" wp14:editId="1A2F334F">
            <wp:extent cx="5819544" cy="4476750"/>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5098" cy="4496408"/>
                    </a:xfrm>
                    <a:prstGeom prst="rect">
                      <a:avLst/>
                    </a:prstGeom>
                    <a:noFill/>
                    <a:ln>
                      <a:noFill/>
                    </a:ln>
                  </pic:spPr>
                </pic:pic>
              </a:graphicData>
            </a:graphic>
          </wp:inline>
        </w:drawing>
      </w:r>
    </w:p>
    <w:p w:rsidR="00201538" w:rsidRPr="00393D36" w:rsidRDefault="00201538" w:rsidP="00201538">
      <w:pPr>
        <w:tabs>
          <w:tab w:val="center" w:pos="6120"/>
          <w:tab w:val="right" w:leader="dot" w:pos="9000"/>
        </w:tabs>
        <w:jc w:val="both"/>
        <w:rPr>
          <w:rFonts w:ascii="Times New Roman" w:hAnsi="Times New Roman"/>
          <w:sz w:val="24"/>
          <w:szCs w:val="24"/>
        </w:rPr>
      </w:pPr>
    </w:p>
    <w:p w:rsidR="00201538" w:rsidRPr="00393D36" w:rsidRDefault="00201538" w:rsidP="00201538">
      <w:pPr>
        <w:tabs>
          <w:tab w:val="center" w:pos="6120"/>
          <w:tab w:val="right" w:leader="dot" w:pos="9000"/>
        </w:tabs>
        <w:jc w:val="center"/>
        <w:rPr>
          <w:rFonts w:ascii="Times New Roman" w:hAnsi="Times New Roman"/>
          <w:b/>
          <w:sz w:val="24"/>
          <w:szCs w:val="24"/>
        </w:rPr>
      </w:pPr>
      <w:r w:rsidRPr="00393D36">
        <w:rPr>
          <w:rFonts w:ascii="Times New Roman" w:hAnsi="Times New Roman"/>
          <w:b/>
          <w:sz w:val="24"/>
          <w:szCs w:val="24"/>
        </w:rPr>
        <w:t xml:space="preserve">BÀI 38: PHÁT TRIỂN TỔNG HỢP KINH TẾ VÀ </w:t>
      </w:r>
    </w:p>
    <w:p w:rsidR="00201538" w:rsidRPr="00393D36" w:rsidRDefault="00201538" w:rsidP="00201538">
      <w:pPr>
        <w:tabs>
          <w:tab w:val="center" w:pos="6120"/>
          <w:tab w:val="right" w:leader="dot" w:pos="9000"/>
        </w:tabs>
        <w:jc w:val="center"/>
        <w:rPr>
          <w:rFonts w:ascii="Times New Roman" w:hAnsi="Times New Roman"/>
          <w:sz w:val="24"/>
          <w:szCs w:val="24"/>
        </w:rPr>
      </w:pPr>
      <w:r w:rsidRPr="00393D36">
        <w:rPr>
          <w:rFonts w:ascii="Times New Roman" w:hAnsi="Times New Roman"/>
          <w:b/>
          <w:sz w:val="24"/>
          <w:szCs w:val="24"/>
        </w:rPr>
        <w:t>BẢO VỆ TÀI NGUYÊN, MÔI TRƯỜNG BIỂN – ĐẢO.</w:t>
      </w:r>
    </w:p>
    <w:p w:rsidR="00201538" w:rsidRPr="00393D36" w:rsidRDefault="00201538" w:rsidP="00201538">
      <w:pPr>
        <w:ind w:firstLine="360"/>
        <w:jc w:val="both"/>
        <w:rPr>
          <w:rFonts w:ascii="Times New Roman" w:hAnsi="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201538" w:rsidRPr="00393D36" w:rsidTr="00D94069">
        <w:tc>
          <w:tcPr>
            <w:tcW w:w="9445" w:type="dxa"/>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I. Biển và đảo Việt Nam:</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t xml:space="preserve"> 1.Vùng biển nước ta:</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Bờ biển dài 3260km, rộng khoảng 1 triệu km</w:t>
            </w:r>
            <w:r w:rsidRPr="00393D36">
              <w:rPr>
                <w:rFonts w:ascii="Times New Roman" w:hAnsi="Times New Roman"/>
                <w:sz w:val="24"/>
                <w:szCs w:val="24"/>
                <w:vertAlign w:val="superscript"/>
              </w:rPr>
              <w:t>2</w:t>
            </w:r>
            <w:r w:rsidRPr="00393D36">
              <w:rPr>
                <w:rFonts w:ascii="Times New Roman" w:hAnsi="Times New Roman"/>
                <w:sz w:val="24"/>
                <w:szCs w:val="24"/>
              </w:rPr>
              <w:t>.</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Vùng biển nước ta là một bộ phận của Biển Đông gồm: nội thuỷ, lãnh hải, vùng tiếp giáp lãnh hải, vùng đặc quyền kinh tế và thềm lục địa</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Cả nước có 28(trong số 63 ) tỉnh và thành phố giáp biển.</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t xml:space="preserve"> 2. Các đảo và quần đảo:</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Vùng biển nước ta có hơn 3000 đảo lớn nhỏ, chia thành đảo ven bờ và đảo xa bờ.</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xml:space="preserve"> +Các đảo lớn : Cát Bà, Cái Bầu,  Bạch Long Vĩ, Cồn Cỏ, Lý Sơn, Côn Đảo, Phú Quý, Phú Quốc, Thổ Chu. </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Các quần đảo Hoàng Sa, Trường Sa.</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Ý nghĩa:</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Vùng biển nước ta có nhiều tiềm năng thuận lợi cho việc phát triển tổng hợp  kinh tế biển.</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Ý nghĩa về an ninh, quốc phòng.</w:t>
            </w:r>
          </w:p>
        </w:tc>
      </w:tr>
    </w:tbl>
    <w:p w:rsidR="00201538" w:rsidRPr="00393D36" w:rsidRDefault="00201538" w:rsidP="00201538">
      <w:pPr>
        <w:ind w:firstLine="360"/>
        <w:jc w:val="both"/>
        <w:rPr>
          <w:rFonts w:ascii="Times New Roman" w:hAnsi="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201538" w:rsidRPr="00393D36" w:rsidTr="00D94069">
        <w:tc>
          <w:tcPr>
            <w:tcW w:w="9445" w:type="dxa"/>
          </w:tcPr>
          <w:p w:rsidR="00201538" w:rsidRPr="00393D36" w:rsidRDefault="00201538" w:rsidP="00D94069">
            <w:pPr>
              <w:jc w:val="both"/>
              <w:rPr>
                <w:rFonts w:ascii="Times New Roman" w:hAnsi="Times New Roman"/>
                <w:b/>
                <w:bCs/>
                <w:sz w:val="24"/>
                <w:szCs w:val="24"/>
                <w:lang w:val="fr-FR"/>
              </w:rPr>
            </w:pPr>
            <w:r w:rsidRPr="00393D36">
              <w:rPr>
                <w:rFonts w:ascii="Times New Roman" w:hAnsi="Times New Roman"/>
                <w:b/>
                <w:bCs/>
                <w:sz w:val="24"/>
                <w:szCs w:val="24"/>
                <w:lang w:val="fr-FR"/>
              </w:rPr>
              <w:t>II. Phát triển  tổng hợp kinh tế biển:</w:t>
            </w:r>
          </w:p>
          <w:p w:rsidR="00201538" w:rsidRPr="00393D36" w:rsidRDefault="00201538" w:rsidP="00D94069">
            <w:pPr>
              <w:jc w:val="both"/>
              <w:rPr>
                <w:rFonts w:ascii="Times New Roman" w:hAnsi="Times New Roman"/>
                <w:bCs/>
                <w:i/>
                <w:sz w:val="24"/>
                <w:szCs w:val="24"/>
                <w:lang w:val="fr-FR"/>
              </w:rPr>
            </w:pPr>
            <w:r w:rsidRPr="00393D36">
              <w:rPr>
                <w:rFonts w:ascii="Times New Roman" w:hAnsi="Times New Roman"/>
                <w:bCs/>
                <w:i/>
                <w:sz w:val="24"/>
                <w:szCs w:val="24"/>
                <w:lang w:val="fr-FR"/>
              </w:rPr>
              <w:t xml:space="preserve"> 1. Khai thác nuôi trồng và chế biến hải sản:</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Tiềm năng rất lớn: Nhiều loài cá, tôm có giá trị cao, tập trung ở bốn ngư trường trọng điểm, tổng trữ lượng 4 triệu tấn, cho phép khai thác là 1.9 triệu tấn / năm.</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xml:space="preserve">- Thực trạng: </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xml:space="preserve">+Đánh bắt ven bờ, chủ yếu. </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Đẩy mạnh khai thác xa bờ, nuôi trồng hải sản và hiện đại  công nghiệp chế biến hải sản.</w:t>
            </w:r>
          </w:p>
          <w:p w:rsidR="00201538" w:rsidRPr="00393D36" w:rsidRDefault="00201538" w:rsidP="00D94069">
            <w:pPr>
              <w:jc w:val="both"/>
              <w:rPr>
                <w:rFonts w:ascii="Times New Roman" w:hAnsi="Times New Roman"/>
                <w:bCs/>
                <w:i/>
                <w:sz w:val="24"/>
                <w:szCs w:val="24"/>
                <w:lang w:val="fr-FR"/>
              </w:rPr>
            </w:pPr>
            <w:r w:rsidRPr="00393D36">
              <w:rPr>
                <w:rFonts w:ascii="Times New Roman" w:hAnsi="Times New Roman"/>
                <w:bCs/>
                <w:i/>
                <w:sz w:val="24"/>
                <w:szCs w:val="24"/>
                <w:lang w:val="fr-FR"/>
              </w:rPr>
              <w:t xml:space="preserve"> 2. Du lịch  biển đảo:</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xml:space="preserve">- Tiềm năng : tài nguyên du lịch biển phong phú : trên 120 bãi cát rộng, dài, phong cảnh đẹp, có </w:t>
            </w:r>
            <w:r w:rsidRPr="00393D36">
              <w:rPr>
                <w:rFonts w:ascii="Times New Roman" w:hAnsi="Times New Roman"/>
                <w:sz w:val="24"/>
                <w:szCs w:val="24"/>
                <w:lang w:val="fr-FR"/>
              </w:rPr>
              <w:lastRenderedPageBreak/>
              <w:t>Vịnh Hạ Long được UNESCO công nhận là di sản thiên nhiên thế giới.</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lang w:val="fr-FR"/>
              </w:rPr>
              <w:t>- Thực trạng : một số trung tâm du lịch biển đang phát triển nhanh thu hút khách du lịch trong và ngoài nước, chủ yếu là hoạt động tắm biển.</w:t>
            </w:r>
          </w:p>
        </w:tc>
      </w:tr>
    </w:tbl>
    <w:p w:rsidR="00201538" w:rsidRPr="00393D36" w:rsidRDefault="00201538" w:rsidP="00201538">
      <w:pPr>
        <w:ind w:firstLine="360"/>
        <w:jc w:val="both"/>
        <w:rPr>
          <w:rFonts w:ascii="Times New Roman" w:hAnsi="Times New Roman"/>
          <w:b/>
          <w:sz w:val="24"/>
          <w:szCs w:val="24"/>
        </w:rPr>
      </w:pPr>
    </w:p>
    <w:p w:rsidR="00201538" w:rsidRPr="00393D36" w:rsidRDefault="00201538" w:rsidP="00201538">
      <w:pPr>
        <w:jc w:val="both"/>
        <w:rPr>
          <w:rFonts w:ascii="Times New Roman" w:hAnsi="Times New Roman"/>
          <w:b/>
          <w:sz w:val="24"/>
          <w:szCs w:val="24"/>
        </w:rPr>
      </w:pPr>
      <w:r w:rsidRPr="00393D36">
        <w:rPr>
          <w:rFonts w:ascii="Times New Roman" w:hAnsi="Times New Roman"/>
          <w:b/>
          <w:sz w:val="24"/>
          <w:szCs w:val="24"/>
        </w:rPr>
        <w:t xml:space="preserve">Bài tập.  </w:t>
      </w:r>
    </w:p>
    <w:p w:rsidR="00201538" w:rsidRPr="00393D36" w:rsidRDefault="00201538" w:rsidP="00201538">
      <w:pPr>
        <w:jc w:val="both"/>
        <w:rPr>
          <w:rFonts w:ascii="Times New Roman" w:hAnsi="Times New Roman"/>
          <w:b/>
          <w:sz w:val="24"/>
          <w:szCs w:val="24"/>
        </w:rPr>
      </w:pPr>
    </w:p>
    <w:p w:rsidR="00201538" w:rsidRPr="00393D36" w:rsidRDefault="00201538" w:rsidP="00201538">
      <w:pPr>
        <w:ind w:firstLine="360"/>
        <w:jc w:val="both"/>
        <w:rPr>
          <w:rFonts w:ascii="Times New Roman" w:hAnsi="Times New Roman"/>
          <w:i/>
          <w:sz w:val="24"/>
          <w:szCs w:val="24"/>
        </w:rPr>
      </w:pPr>
      <w:r w:rsidRPr="00393D36">
        <w:rPr>
          <w:rFonts w:ascii="Times New Roman" w:hAnsi="Times New Roman"/>
          <w:sz w:val="24"/>
          <w:szCs w:val="24"/>
        </w:rPr>
        <w:t xml:space="preserve">Câu 1: Biển và đảo nước ta có những đặc điểm nào? </w:t>
      </w:r>
    </w:p>
    <w:p w:rsidR="00201538" w:rsidRPr="00393D36" w:rsidRDefault="00201538" w:rsidP="00201538">
      <w:pPr>
        <w:ind w:firstLine="360"/>
        <w:jc w:val="both"/>
        <w:rPr>
          <w:rFonts w:ascii="Times New Roman" w:hAnsi="Times New Roman"/>
          <w:sz w:val="24"/>
          <w:szCs w:val="24"/>
        </w:rPr>
      </w:pPr>
      <w:r w:rsidRPr="00393D36">
        <w:rPr>
          <w:rFonts w:ascii="Times New Roman" w:hAnsi="Times New Roman"/>
          <w:sz w:val="24"/>
          <w:szCs w:val="24"/>
        </w:rPr>
        <w:t>Câu 2: Ngành khai thác, nuôi trồng và chế biến hải sản ở nước ta hiện nay ?</w:t>
      </w:r>
    </w:p>
    <w:p w:rsidR="00201538" w:rsidRPr="00393D36" w:rsidRDefault="00201538" w:rsidP="00201538">
      <w:pPr>
        <w:ind w:firstLine="360"/>
        <w:jc w:val="both"/>
        <w:rPr>
          <w:rFonts w:ascii="Times New Roman" w:hAnsi="Times New Roman"/>
          <w:sz w:val="24"/>
          <w:szCs w:val="24"/>
        </w:rPr>
      </w:pPr>
      <w:r w:rsidRPr="00393D36">
        <w:rPr>
          <w:rFonts w:ascii="Times New Roman" w:hAnsi="Times New Roman"/>
          <w:sz w:val="24"/>
          <w:szCs w:val="24"/>
        </w:rPr>
        <w:t>Câu 3: Du lịch biển ở nước ta trong giai đoạn hiện nay phát triển ra sao?</w:t>
      </w:r>
    </w:p>
    <w:p w:rsidR="00201538" w:rsidRPr="00393D36" w:rsidRDefault="00201538" w:rsidP="00201538">
      <w:pPr>
        <w:ind w:firstLine="360"/>
        <w:jc w:val="both"/>
        <w:rPr>
          <w:rFonts w:ascii="Times New Roman" w:hAnsi="Times New Roman"/>
          <w:sz w:val="24"/>
          <w:szCs w:val="24"/>
        </w:rPr>
      </w:pPr>
    </w:p>
    <w:p w:rsidR="00201538" w:rsidRPr="00393D36" w:rsidRDefault="00201538" w:rsidP="00201538">
      <w:pPr>
        <w:jc w:val="center"/>
        <w:rPr>
          <w:rFonts w:ascii="Times New Roman" w:hAnsi="Times New Roman"/>
          <w:b/>
          <w:sz w:val="24"/>
          <w:szCs w:val="24"/>
        </w:rPr>
      </w:pPr>
      <w:r w:rsidRPr="00393D36">
        <w:rPr>
          <w:rFonts w:ascii="Times New Roman" w:hAnsi="Times New Roman"/>
          <w:b/>
          <w:sz w:val="24"/>
          <w:szCs w:val="24"/>
        </w:rPr>
        <w:t>BÀI 39: PHÁT TRIỂN TỔNG HỢP KINH TẾ VÀ</w:t>
      </w:r>
    </w:p>
    <w:p w:rsidR="00201538" w:rsidRPr="00393D36" w:rsidRDefault="00201538" w:rsidP="00201538">
      <w:pPr>
        <w:jc w:val="center"/>
        <w:rPr>
          <w:rFonts w:ascii="Times New Roman" w:hAnsi="Times New Roman"/>
          <w:b/>
          <w:sz w:val="24"/>
          <w:szCs w:val="24"/>
        </w:rPr>
      </w:pPr>
      <w:r w:rsidRPr="00393D36">
        <w:rPr>
          <w:rFonts w:ascii="Times New Roman" w:hAnsi="Times New Roman"/>
          <w:b/>
          <w:sz w:val="24"/>
          <w:szCs w:val="24"/>
        </w:rPr>
        <w:t>BẢO VỆ TÀI NGUYÊN, MÔI TRƯỜNG BIỂN – ĐẢO (tt).</w:t>
      </w:r>
    </w:p>
    <w:p w:rsidR="00201538" w:rsidRPr="00393D36" w:rsidRDefault="00201538" w:rsidP="00201538">
      <w:pPr>
        <w:ind w:firstLine="360"/>
        <w:jc w:val="both"/>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201538" w:rsidRPr="00393D36" w:rsidTr="00D94069">
        <w:tc>
          <w:tcPr>
            <w:tcW w:w="9265" w:type="dxa"/>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II.  Phát triển tổng hợp kinh tế biển:</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t xml:space="preserve"> 3. Khai thác và chế biến khoáng sản biển: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Tiềm năng: dầu mỏ, khí đốt, ti tan, cát trắng muối.</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Muối: tiềm năng vô tận, phát triển lâu dài . (Sa Huỳnh, Cà Ná)</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+Khai thác ti tan xuất khẩu từ nhiều bãi cát dọc bờ biển.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Khai thác cát chế biến thủy tinh (Vân Hải, Cam Ranh)</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Khai thác dầu khí là ngành kinh tế mũi nhọn, chiếm vị trí hàng đầu trong sự nghiệp CNH, HĐH. Ngành CN hóa dầu đang dần hình thành.</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t xml:space="preserve"> 4. Phát triển tổng hợp giao thông vận tải biển: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-Tiềm năng: gần nhiều tuyến đường biển quốc tế quan trọng; có nhiều vũng, vịnh và một số cửa sông thuận lợi cho việc xây dựng các cảng nước sâu.</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xml:space="preserve">- Thực trạng: có hơn 120 cảng biển (lớn nhất là cảng Sài Gòn- 12 triệu tấn/ năm), đang phát triển mạnh và ngày càng hiện đại . </w:t>
            </w:r>
          </w:p>
        </w:tc>
      </w:tr>
    </w:tbl>
    <w:p w:rsidR="00201538" w:rsidRPr="00393D36" w:rsidRDefault="00201538" w:rsidP="00201538">
      <w:pPr>
        <w:ind w:firstLine="360"/>
        <w:jc w:val="both"/>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201538" w:rsidRPr="00393D36" w:rsidTr="00D94069">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201538" w:rsidRPr="00393D36" w:rsidRDefault="00201538" w:rsidP="00D94069">
            <w:pPr>
              <w:jc w:val="both"/>
              <w:rPr>
                <w:rFonts w:ascii="Times New Roman" w:hAnsi="Times New Roman"/>
                <w:b/>
                <w:bCs/>
                <w:sz w:val="24"/>
                <w:szCs w:val="24"/>
              </w:rPr>
            </w:pPr>
            <w:r w:rsidRPr="00393D36">
              <w:rPr>
                <w:rFonts w:ascii="Times New Roman" w:hAnsi="Times New Roman"/>
                <w:b/>
                <w:bCs/>
                <w:sz w:val="24"/>
                <w:szCs w:val="24"/>
              </w:rPr>
              <w:t>III. Bảo vệ tài nguyên và môi trường biển - đảo:</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lastRenderedPageBreak/>
              <w:t xml:space="preserve"> 1. Sự giảm sút tài nguyên và ô nhiễm môi trường biển-đảo:</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xml:space="preserve">+ Diện tích rừng ngập mặn ở nước ta giảm nhanh. </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Nguồn thủy sản giảm đáng kể, một số loài hải sản có nguy cơ tuyệt chủng.</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Ô nhiễm môi trường biển gia tăng rõ rệt, làm suy giảm nguồn sinh vật biển.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Nguyên nhân :</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Thiên tai, khai thác rừng nuôi thủy sản.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Đánh bắt quá mức.</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Môi trường bị ô nhiễm.</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Hậu quả: Suy giảm tài nguyên sinh vật, ảnh hưởng xấu chất lượng du lịch.</w:t>
            </w:r>
          </w:p>
          <w:p w:rsidR="00201538" w:rsidRPr="00393D36" w:rsidRDefault="00201538" w:rsidP="00D94069">
            <w:pPr>
              <w:jc w:val="both"/>
              <w:rPr>
                <w:rFonts w:ascii="Times New Roman" w:hAnsi="Times New Roman"/>
                <w:bCs/>
                <w:i/>
                <w:sz w:val="24"/>
                <w:szCs w:val="24"/>
              </w:rPr>
            </w:pPr>
            <w:r w:rsidRPr="00393D36">
              <w:rPr>
                <w:rFonts w:ascii="Times New Roman" w:hAnsi="Times New Roman"/>
                <w:bCs/>
                <w:i/>
                <w:sz w:val="24"/>
                <w:szCs w:val="24"/>
              </w:rPr>
              <w:t xml:space="preserve"> 2. Các phương hướng chính để bảo vệ tài nguyên và môi trường biển: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Điều tra, đánh giá tiềm năng sinh vật tại các vùng biển sâu, đầu tư chuyển hướng khai thác hải sản từ ven bờ sang các vùng xa bờ.</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Bảo vệ rừng ngập mặn, đẩy mạnh các chương trình trồng rừng ngập mặn.</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Bảo vệ rạn san hô ngầm ven biển, cấm khai thác san hô.</w:t>
            </w:r>
          </w:p>
          <w:p w:rsidR="00201538" w:rsidRPr="00393D36" w:rsidRDefault="00201538" w:rsidP="00D94069">
            <w:pPr>
              <w:jc w:val="both"/>
              <w:rPr>
                <w:rFonts w:ascii="Times New Roman" w:hAnsi="Times New Roman"/>
                <w:sz w:val="24"/>
                <w:szCs w:val="24"/>
              </w:rPr>
            </w:pPr>
            <w:r w:rsidRPr="00393D36">
              <w:rPr>
                <w:rFonts w:ascii="Times New Roman" w:hAnsi="Times New Roman"/>
                <w:sz w:val="24"/>
                <w:szCs w:val="24"/>
              </w:rPr>
              <w:t>- Bảo vệ và PT nguồn lợi thuỷ sản.</w:t>
            </w:r>
          </w:p>
          <w:p w:rsidR="00201538" w:rsidRPr="00393D36" w:rsidRDefault="00201538" w:rsidP="00D94069">
            <w:pPr>
              <w:jc w:val="both"/>
              <w:rPr>
                <w:rFonts w:ascii="Times New Roman" w:hAnsi="Times New Roman"/>
                <w:sz w:val="24"/>
                <w:szCs w:val="24"/>
                <w:lang w:val="fr-FR"/>
              </w:rPr>
            </w:pPr>
            <w:r w:rsidRPr="00393D36">
              <w:rPr>
                <w:rFonts w:ascii="Times New Roman" w:hAnsi="Times New Roman"/>
                <w:sz w:val="24"/>
                <w:szCs w:val="24"/>
              </w:rPr>
              <w:t xml:space="preserve">- Phòng chống ô nhiễm biển bởi các yếu tố hóa học, đặc biệt là dầu mỏ. </w:t>
            </w:r>
          </w:p>
        </w:tc>
      </w:tr>
    </w:tbl>
    <w:p w:rsidR="00201538" w:rsidRPr="00393D36" w:rsidRDefault="00201538" w:rsidP="00201538">
      <w:pPr>
        <w:ind w:firstLine="180"/>
        <w:jc w:val="both"/>
        <w:rPr>
          <w:rFonts w:ascii="Times New Roman" w:hAnsi="Times New Roman"/>
          <w:sz w:val="24"/>
          <w:szCs w:val="24"/>
        </w:rPr>
      </w:pPr>
    </w:p>
    <w:p w:rsidR="00201538" w:rsidRPr="00393D36" w:rsidRDefault="00201538" w:rsidP="00201538">
      <w:pPr>
        <w:jc w:val="both"/>
        <w:rPr>
          <w:rFonts w:ascii="Times New Roman" w:hAnsi="Times New Roman"/>
          <w:b/>
          <w:sz w:val="24"/>
          <w:szCs w:val="24"/>
        </w:rPr>
      </w:pPr>
      <w:r w:rsidRPr="00393D36">
        <w:rPr>
          <w:rFonts w:ascii="Times New Roman" w:hAnsi="Times New Roman"/>
          <w:b/>
          <w:sz w:val="24"/>
          <w:szCs w:val="24"/>
        </w:rPr>
        <w:t xml:space="preserve">Bài tập.  </w:t>
      </w:r>
    </w:p>
    <w:p w:rsidR="00201538" w:rsidRPr="00393D36" w:rsidRDefault="00201538" w:rsidP="00201538">
      <w:pPr>
        <w:jc w:val="both"/>
        <w:rPr>
          <w:rFonts w:ascii="Times New Roman" w:hAnsi="Times New Roman"/>
          <w:i/>
          <w:sz w:val="24"/>
          <w:szCs w:val="24"/>
        </w:rPr>
      </w:pPr>
      <w:r w:rsidRPr="00393D36">
        <w:rPr>
          <w:rFonts w:ascii="Times New Roman" w:hAnsi="Times New Roman"/>
          <w:sz w:val="24"/>
          <w:szCs w:val="24"/>
        </w:rPr>
        <w:t>Câu 1: Tình hình khai thác và chế biến khoáng sản ở nước ta hiện nay như thế nào ?</w:t>
      </w:r>
    </w:p>
    <w:p w:rsidR="00201538" w:rsidRPr="00393D36" w:rsidRDefault="00201538" w:rsidP="00201538">
      <w:pPr>
        <w:jc w:val="both"/>
        <w:rPr>
          <w:rFonts w:ascii="Times New Roman" w:hAnsi="Times New Roman"/>
          <w:i/>
          <w:sz w:val="24"/>
          <w:szCs w:val="24"/>
        </w:rPr>
      </w:pPr>
      <w:r w:rsidRPr="00393D36">
        <w:rPr>
          <w:rFonts w:ascii="Times New Roman" w:hAnsi="Times New Roman"/>
          <w:sz w:val="24"/>
          <w:szCs w:val="24"/>
        </w:rPr>
        <w:t>Câu 2: Việc phát triển tổng hợp giao thông vận tải biển ở nước ta có đặc điểm gì ?</w:t>
      </w:r>
    </w:p>
    <w:p w:rsidR="00201538" w:rsidRPr="00393D36" w:rsidRDefault="00201538" w:rsidP="00201538">
      <w:pPr>
        <w:jc w:val="both"/>
        <w:rPr>
          <w:rFonts w:ascii="Times New Roman" w:hAnsi="Times New Roman"/>
          <w:sz w:val="24"/>
          <w:szCs w:val="24"/>
        </w:rPr>
      </w:pPr>
      <w:r w:rsidRPr="00393D36">
        <w:rPr>
          <w:rFonts w:ascii="Times New Roman" w:hAnsi="Times New Roman"/>
          <w:sz w:val="24"/>
          <w:szCs w:val="24"/>
        </w:rPr>
        <w:t xml:space="preserve">Câu 3: Việc bảo vệ tài nguyên và môi trường biển – đảo ở nước ta hiện nay ra sao ? </w:t>
      </w:r>
    </w:p>
    <w:p w:rsidR="00A45943" w:rsidRDefault="00A45943"/>
    <w:sectPr w:rsidR="00A45943"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3FB6"/>
    <w:multiLevelType w:val="hybridMultilevel"/>
    <w:tmpl w:val="11AA2402"/>
    <w:lvl w:ilvl="0" w:tplc="823CB700">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38"/>
    <w:rsid w:val="001F7C2F"/>
    <w:rsid w:val="00201538"/>
    <w:rsid w:val="005D36D5"/>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38"/>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C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38"/>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C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1433</Words>
  <Characters>8172</Characters>
  <Application>Microsoft Office Word</Application>
  <DocSecurity>0</DocSecurity>
  <Lines>68</Lines>
  <Paragraphs>19</Paragraphs>
  <ScaleCrop>false</ScaleCrop>
  <Company>Microsoft</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2020-03-31T05:07:00Z</dcterms:created>
  <dcterms:modified xsi:type="dcterms:W3CDTF">2020-03-31T05:08:00Z</dcterms:modified>
</cp:coreProperties>
</file>