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D4" w:rsidRPr="007C6858" w:rsidRDefault="008B3ED4" w:rsidP="008B3ED4">
      <w:pPr>
        <w:tabs>
          <w:tab w:val="center" w:pos="4513"/>
        </w:tabs>
        <w:spacing w:after="0" w:line="360" w:lineRule="auto"/>
        <w:jc w:val="center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>MỘT SỐ CĂN DẶN VỚI HỌC SINH VÀ PHỤ HUYNH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  <w:lang w:val="vi-VN"/>
        </w:rPr>
        <w:t xml:space="preserve">* </w:t>
      </w:r>
      <w:r w:rsidRPr="007C6858">
        <w:rPr>
          <w:rFonts w:eastAsia="Times New Roman" w:cs="Times New Roman"/>
          <w:b/>
          <w:bCs/>
          <w:szCs w:val="24"/>
        </w:rPr>
        <w:t>ĐỐI VỚI HỌC SINH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</w:rPr>
        <w:t xml:space="preserve">1/ Phần </w:t>
      </w:r>
      <w:r w:rsidRPr="007C6858">
        <w:rPr>
          <w:rFonts w:eastAsia="Times New Roman" w:cs="Times New Roman"/>
          <w:b/>
          <w:bCs/>
          <w:szCs w:val="24"/>
        </w:rPr>
        <w:t>nội dung bài học các em chép v</w:t>
      </w:r>
      <w:r w:rsidRPr="007C6858">
        <w:rPr>
          <w:rFonts w:eastAsia="Times New Roman" w:cs="Times New Roman"/>
          <w:b/>
          <w:bCs/>
          <w:szCs w:val="24"/>
          <w:lang w:val="vi-VN"/>
        </w:rPr>
        <w:t>à</w:t>
      </w:r>
      <w:r w:rsidRPr="007C6858">
        <w:rPr>
          <w:rFonts w:eastAsia="Times New Roman" w:cs="Times New Roman"/>
          <w:b/>
          <w:bCs/>
          <w:szCs w:val="24"/>
        </w:rPr>
        <w:t>o tập</w:t>
      </w:r>
      <w:r w:rsidRPr="007C6858">
        <w:rPr>
          <w:rFonts w:eastAsia="Times New Roman" w:cs="Times New Roman"/>
          <w:bCs/>
          <w:szCs w:val="24"/>
        </w:rPr>
        <w:t xml:space="preserve"> ghi trên lớp còn phần </w:t>
      </w:r>
      <w:r w:rsidRPr="007C6858">
        <w:rPr>
          <w:rFonts w:eastAsia="Times New Roman" w:cs="Times New Roman"/>
          <w:b/>
          <w:bCs/>
          <w:szCs w:val="24"/>
        </w:rPr>
        <w:t>bài tập củng cố hoặc bài tập bổ sung các em làm vào vở bài tập</w:t>
      </w:r>
      <w:r w:rsidRPr="007C6858">
        <w:rPr>
          <w:rFonts w:eastAsia="Times New Roman" w:cs="Times New Roman"/>
          <w:b/>
          <w:bCs/>
          <w:szCs w:val="24"/>
          <w:lang w:val="vi-VN"/>
        </w:rPr>
        <w:t>.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2/ Khi học bài các em cần </w:t>
      </w:r>
      <w:r w:rsidRPr="007C6858">
        <w:rPr>
          <w:rFonts w:eastAsia="Times New Roman" w:cs="Times New Roman"/>
          <w:b/>
          <w:bCs/>
          <w:szCs w:val="24"/>
          <w:lang w:val="vi-VN"/>
        </w:rPr>
        <w:t>xem và đọc nội dung bài học, câu hỏi  trong SGK</w:t>
      </w:r>
      <w:r w:rsidRPr="007C6858">
        <w:rPr>
          <w:rFonts w:eastAsia="Times New Roman" w:cs="Times New Roman"/>
          <w:bCs/>
          <w:szCs w:val="24"/>
          <w:lang w:val="vi-VN"/>
        </w:rPr>
        <w:t>.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3/ Hàng ngày, các em đều </w:t>
      </w:r>
      <w:r w:rsidRPr="007C6858">
        <w:rPr>
          <w:rFonts w:eastAsia="Times New Roman" w:cs="Times New Roman"/>
          <w:b/>
          <w:bCs/>
          <w:szCs w:val="24"/>
          <w:lang w:val="vi-VN"/>
        </w:rPr>
        <w:t>phải học ít nhất là 1 bài mới và làm bài tập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đầy đủ. Nếu có thắc mắc, không hiểu bài các em có </w:t>
      </w:r>
      <w:r w:rsidRPr="007C6858">
        <w:rPr>
          <w:rFonts w:eastAsia="Times New Roman" w:cs="Times New Roman"/>
          <w:b/>
          <w:bCs/>
          <w:szCs w:val="24"/>
          <w:lang w:val="vi-VN"/>
        </w:rPr>
        <w:t>thể liên hệ với giáo viên bộ môn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để nhờ giải đáp.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4/ Đề cương các em </w:t>
      </w:r>
      <w:r w:rsidRPr="007C6858">
        <w:rPr>
          <w:rFonts w:eastAsia="Times New Roman" w:cs="Times New Roman"/>
          <w:b/>
          <w:bCs/>
          <w:szCs w:val="24"/>
          <w:lang w:val="vi-VN"/>
        </w:rPr>
        <w:t>phải bảo quản cẩn thận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để khi đi học lại sử dụng ôn thi cuối năm.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/>
          <w:bCs/>
          <w:szCs w:val="24"/>
          <w:lang w:val="vi-VN"/>
        </w:rPr>
      </w:pPr>
      <w:r w:rsidRPr="007C6858">
        <w:rPr>
          <w:rFonts w:eastAsia="Times New Roman" w:cs="Times New Roman"/>
          <w:b/>
          <w:bCs/>
          <w:szCs w:val="24"/>
          <w:lang w:val="vi-VN"/>
        </w:rPr>
        <w:t>* ĐỐI VỚI PHỤ HUYNH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1/ Phụ huynh cấn phối hợp chặt chẽ với nhà trường, GVCN, GVBM để báo cáo tình hình học tập và làm bài của các em.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2/ Phụ huynh thường xuyên nhắc nhở các em học bài, làm bài tập và chép bài đầy đủ.</w:t>
      </w:r>
    </w:p>
    <w:p w:rsidR="008B3ED4" w:rsidRPr="007C6858" w:rsidRDefault="008B3ED4" w:rsidP="008B3ED4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3/ Mọi thắc mắc về bài học phụ huynh liên hệ ngay với GVBM hoặc GVCN để được hỗ trợ.</w:t>
      </w:r>
    </w:p>
    <w:p w:rsidR="008B3ED4" w:rsidRPr="007C6858" w:rsidRDefault="008B3ED4" w:rsidP="008B3ED4">
      <w:pPr>
        <w:spacing w:after="0" w:line="240" w:lineRule="auto"/>
        <w:contextualSpacing/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 xml:space="preserve">MÔN HÓA HỌC </w:t>
      </w:r>
    </w:p>
    <w:p w:rsidR="008B3ED4" w:rsidRPr="007C6858" w:rsidRDefault="008B3ED4" w:rsidP="008B3ED4">
      <w:pPr>
        <w:tabs>
          <w:tab w:val="left" w:pos="540"/>
          <w:tab w:val="center" w:pos="4500"/>
        </w:tabs>
        <w:spacing w:after="0" w:line="240" w:lineRule="auto"/>
        <w:outlineLvl w:val="0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>NỘI DUNG GHI VÀO VỞ HỌC SINH:</w:t>
      </w:r>
    </w:p>
    <w:p w:rsidR="008B3ED4" w:rsidRPr="007C6858" w:rsidRDefault="008B3ED4" w:rsidP="008B3ED4">
      <w:pPr>
        <w:tabs>
          <w:tab w:val="left" w:pos="540"/>
          <w:tab w:val="center" w:pos="450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>ÔN TẬP CHƯƠNG IV.  OXI – KHÔNG KHÍ</w:t>
      </w:r>
    </w:p>
    <w:p w:rsidR="008B3ED4" w:rsidRPr="007C6858" w:rsidRDefault="008B3ED4" w:rsidP="008B3ED4">
      <w:pPr>
        <w:tabs>
          <w:tab w:val="left" w:pos="540"/>
          <w:tab w:val="center" w:pos="450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8B3ED4" w:rsidRPr="007C6858" w:rsidRDefault="008B3ED4" w:rsidP="008B3ED4">
      <w:pPr>
        <w:spacing w:after="0" w:line="240" w:lineRule="auto"/>
        <w:jc w:val="both"/>
        <w:outlineLvl w:val="0"/>
        <w:rPr>
          <w:rFonts w:eastAsia="Times New Roman" w:cs="Times New Roman"/>
          <w:szCs w:val="24"/>
          <w:u w:val="single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A.</w:t>
      </w:r>
      <w:r w:rsidRPr="007C6858">
        <w:rPr>
          <w:rFonts w:eastAsia="Times New Roman" w:cs="Times New Roman"/>
          <w:szCs w:val="24"/>
          <w:u w:val="single"/>
        </w:rPr>
        <w:t xml:space="preserve"> </w:t>
      </w:r>
      <w:r w:rsidRPr="007C6858">
        <w:rPr>
          <w:rFonts w:eastAsia="Times New Roman" w:cs="Times New Roman"/>
          <w:b/>
          <w:bCs/>
          <w:szCs w:val="24"/>
          <w:u w:val="single"/>
        </w:rPr>
        <w:t>KIẾN THỨC CẦN NHỚ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 w:rsidRPr="007C6858">
        <w:rPr>
          <w:rFonts w:eastAsia="Times New Roman" w:cs="Times New Roman"/>
          <w:b/>
          <w:szCs w:val="24"/>
        </w:rPr>
        <w:t>I.</w:t>
      </w:r>
      <w:r w:rsidRPr="007C6858">
        <w:rPr>
          <w:rFonts w:eastAsia="Times New Roman" w:cs="Times New Roman"/>
          <w:b/>
          <w:szCs w:val="24"/>
          <w:u w:val="single"/>
        </w:rPr>
        <w:t>Tính chất vật lí của oxi:</w:t>
      </w:r>
      <w:r w:rsidRPr="007C6858">
        <w:rPr>
          <w:rFonts w:eastAsia="Times New Roman" w:cs="Times New Roman"/>
          <w:b/>
          <w:szCs w:val="24"/>
        </w:rPr>
        <w:t xml:space="preserve"> 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- Oxi là chất khí không màu, không mùi, ít tan trong nước, nặng hơn không khí.</w:t>
      </w:r>
    </w:p>
    <w:p w:rsidR="008B3ED4" w:rsidRPr="007C6858" w:rsidRDefault="008B3ED4" w:rsidP="008B3ED4">
      <w:pPr>
        <w:spacing w:after="0" w:line="312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- Oxi hóa lỏng ở  -183</w:t>
      </w:r>
      <w:r w:rsidRPr="007C6858">
        <w:rPr>
          <w:rFonts w:eastAsia="Times New Roman" w:cs="Times New Roman"/>
          <w:szCs w:val="24"/>
          <w:vertAlign w:val="superscript"/>
        </w:rPr>
        <w:t>0</w:t>
      </w:r>
      <w:r w:rsidRPr="007C6858">
        <w:rPr>
          <w:rFonts w:eastAsia="Times New Roman" w:cs="Times New Roman"/>
          <w:szCs w:val="24"/>
        </w:rPr>
        <w:t>C. Oxi lỏng có màu xanh nhạt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 w:rsidRPr="007C6858">
        <w:rPr>
          <w:rFonts w:eastAsia="Times New Roman" w:cs="Times New Roman"/>
          <w:b/>
          <w:szCs w:val="24"/>
        </w:rPr>
        <w:t>II.</w:t>
      </w:r>
      <w:r w:rsidRPr="007C6858">
        <w:rPr>
          <w:rFonts w:eastAsia="Times New Roman" w:cs="Times New Roman"/>
          <w:b/>
          <w:szCs w:val="24"/>
          <w:u w:val="single"/>
        </w:rPr>
        <w:t>Tính chất hóa học của oxi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u w:val="single"/>
        </w:rPr>
      </w:pPr>
      <w:r w:rsidRPr="007C6858">
        <w:rPr>
          <w:rFonts w:eastAsia="Times New Roman" w:cs="Times New Roman"/>
          <w:szCs w:val="24"/>
        </w:rPr>
        <w:t xml:space="preserve">  1. </w:t>
      </w:r>
      <w:r w:rsidRPr="007C6858">
        <w:rPr>
          <w:rFonts w:eastAsia="Times New Roman" w:cs="Times New Roman"/>
          <w:szCs w:val="24"/>
          <w:u w:val="single"/>
        </w:rPr>
        <w:t>Tác dụng với phi kim.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 a)</w:t>
      </w:r>
      <w:r w:rsidRPr="007C6858">
        <w:rPr>
          <w:rFonts w:eastAsia="Times New Roman" w:cs="Times New Roman"/>
          <w:szCs w:val="24"/>
          <w:u w:val="single"/>
        </w:rPr>
        <w:t>Với lưu huỳnh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   Lưu huỳnh cháy trong oxi tạo ra khí sunfurơ (SO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)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PTHH:  S + 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szCs w:val="24"/>
          <w:lang w:val="pt-BR"/>
        </w:rPr>
        <w:t xml:space="preserve">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66812ABA" wp14:editId="0451181C">
            <wp:extent cx="42862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>SO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szCs w:val="24"/>
          <w:lang w:val="pt-BR"/>
        </w:rPr>
        <w:t>b)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szCs w:val="24"/>
          <w:u w:val="single"/>
          <w:lang w:val="pt-BR"/>
        </w:rPr>
        <w:t>Với photpho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    Photpho cháy trong oxi tạo điphotpho pentaoxit (P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5</w:t>
      </w:r>
      <w:r w:rsidRPr="007C6858">
        <w:rPr>
          <w:rFonts w:eastAsia="Times New Roman" w:cs="Times New Roman"/>
          <w:b/>
          <w:bCs/>
          <w:szCs w:val="24"/>
          <w:lang w:val="pt-BR"/>
        </w:rPr>
        <w:t>)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PTHH:4P+5O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3616AB49" wp14:editId="1EB5E371">
            <wp:extent cx="42862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>2P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 xml:space="preserve">5 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2. </w:t>
      </w:r>
      <w:r w:rsidRPr="007C6858">
        <w:rPr>
          <w:rFonts w:eastAsia="Times New Roman" w:cs="Times New Roman"/>
          <w:bCs/>
          <w:szCs w:val="24"/>
          <w:u w:val="single"/>
          <w:lang w:val="pt-BR"/>
        </w:rPr>
        <w:t>Tác dụng với kim loại.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Sắt cháy trong oxi tạo ra oxit sắt từ (Fe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3</w:t>
      </w:r>
      <w:r w:rsidRPr="007C6858">
        <w:rPr>
          <w:rFonts w:eastAsia="Times New Roman" w:cs="Times New Roman"/>
          <w:szCs w:val="24"/>
          <w:lang w:val="pt-BR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szCs w:val="24"/>
          <w:lang w:val="pt-BR"/>
        </w:rPr>
        <w:t>).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7C6858">
        <w:rPr>
          <w:rFonts w:eastAsia="Times New Roman" w:cs="Times New Roman"/>
          <w:szCs w:val="24"/>
          <w:u w:val="single"/>
          <w:lang w:val="pt-BR"/>
        </w:rPr>
        <w:t xml:space="preserve">PTHH: </w:t>
      </w:r>
      <w:r w:rsidRPr="007C6858">
        <w:rPr>
          <w:rFonts w:eastAsia="Times New Roman" w:cs="Times New Roman"/>
          <w:szCs w:val="24"/>
          <w:lang w:val="pt-BR"/>
        </w:rPr>
        <w:t>3Fe+2O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42E32A50" wp14:editId="1FDB04C0">
            <wp:extent cx="42862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 xml:space="preserve"> Fe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3</w:t>
      </w:r>
      <w:r w:rsidRPr="007C6858">
        <w:rPr>
          <w:rFonts w:eastAsia="Times New Roman" w:cs="Times New Roman"/>
          <w:szCs w:val="24"/>
          <w:lang w:val="pt-BR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4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Cs/>
          <w:szCs w:val="24"/>
          <w:u w:val="single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3. </w:t>
      </w:r>
      <w:r w:rsidRPr="007C6858">
        <w:rPr>
          <w:rFonts w:eastAsia="Times New Roman" w:cs="Times New Roman"/>
          <w:bCs/>
          <w:szCs w:val="24"/>
          <w:u w:val="single"/>
          <w:lang w:val="pt-BR"/>
        </w:rPr>
        <w:t>Tác dụng với hợp chất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Khí metan cháy trong không khí do tác dụng với khí oxi.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u w:val="single"/>
          <w:lang w:val="pt-BR"/>
        </w:rPr>
        <w:t>PTHH</w:t>
      </w:r>
      <w:r w:rsidRPr="007C6858">
        <w:rPr>
          <w:rFonts w:eastAsia="Times New Roman" w:cs="Times New Roman"/>
          <w:szCs w:val="24"/>
          <w:lang w:val="pt-BR"/>
        </w:rPr>
        <w:t>:CH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szCs w:val="24"/>
          <w:lang w:val="pt-BR"/>
        </w:rPr>
        <w:t xml:space="preserve"> + 2O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 </w:t>
      </w:r>
      <w:r w:rsidRPr="007C6858">
        <w:rPr>
          <w:rFonts w:eastAsia="Times New Roman" w:cs="Times New Roman"/>
          <w:b/>
          <w:bCs/>
          <w:noProof/>
          <w:position w:val="-6"/>
          <w:szCs w:val="24"/>
        </w:rPr>
        <w:drawing>
          <wp:inline distT="0" distB="0" distL="0" distR="0" wp14:anchorId="3051EA61" wp14:editId="519960A8">
            <wp:extent cx="42862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szCs w:val="24"/>
          <w:lang w:val="pt-BR"/>
        </w:rPr>
        <w:t>CO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+ 2H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O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b/>
          <w:szCs w:val="24"/>
          <w:lang w:val="pt-BR"/>
        </w:rPr>
      </w:pPr>
      <w:r w:rsidRPr="007C6858">
        <w:rPr>
          <w:rFonts w:eastAsia="Times New Roman" w:cs="Times New Roman"/>
          <w:b/>
          <w:szCs w:val="24"/>
          <w:lang w:val="pt-BR"/>
        </w:rPr>
        <w:t>III</w:t>
      </w:r>
      <w:r w:rsidRPr="007C6858">
        <w:rPr>
          <w:rFonts w:eastAsia="Times New Roman" w:cs="Times New Roman"/>
          <w:b/>
          <w:szCs w:val="24"/>
          <w:u w:val="single"/>
          <w:lang w:val="pt-BR"/>
        </w:rPr>
        <w:t>.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Điều chế oxi trong phòng thí nghiệm</w:t>
      </w:r>
      <w:r w:rsidRPr="007C6858">
        <w:rPr>
          <w:rFonts w:eastAsia="Times New Roman" w:cs="Times New Roman"/>
          <w:b/>
          <w:bCs/>
          <w:szCs w:val="24"/>
          <w:lang w:val="pt-BR"/>
        </w:rPr>
        <w:t>.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Trong phòng thí nghiệm, khí oxi được điều chế bằng cách đun nóng những hợp chất giàu oxi và dễ bị phân huỷ ở nhiệt độ cao như kali pemanganat (KMnO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) </w:t>
      </w:r>
      <w:r w:rsidRPr="007C6858">
        <w:rPr>
          <w:rFonts w:eastAsia="Times New Roman" w:cs="Times New Roman"/>
          <w:szCs w:val="24"/>
          <w:lang w:val="pt-BR"/>
        </w:rPr>
        <w:t>và kali clorat (KClO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3</w:t>
      </w:r>
      <w:r w:rsidRPr="007C6858">
        <w:rPr>
          <w:rFonts w:eastAsia="Times New Roman" w:cs="Times New Roman"/>
          <w:b/>
          <w:bCs/>
          <w:szCs w:val="24"/>
          <w:lang w:val="pt-BR"/>
        </w:rPr>
        <w:t>).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u w:val="single"/>
          <w:lang w:val="pt-BR"/>
        </w:rPr>
        <w:t>PTHH</w:t>
      </w:r>
      <w:r w:rsidRPr="007C6858">
        <w:rPr>
          <w:rFonts w:eastAsia="Times New Roman" w:cs="Times New Roman"/>
          <w:bCs/>
          <w:szCs w:val="24"/>
          <w:lang w:val="pt-BR"/>
        </w:rPr>
        <w:t>: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Cs/>
          <w:szCs w:val="24"/>
          <w:vertAlign w:val="subscript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>2KClO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3</w:t>
      </w:r>
      <w:r w:rsidRPr="007C6858">
        <w:rPr>
          <w:rFonts w:eastAsia="Times New Roman" w:cs="Times New Roman"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bCs/>
          <w:noProof/>
          <w:position w:val="-6"/>
          <w:szCs w:val="24"/>
        </w:rPr>
        <w:drawing>
          <wp:inline distT="0" distB="0" distL="0" distR="0" wp14:anchorId="041DE992" wp14:editId="0A964608">
            <wp:extent cx="42862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bCs/>
          <w:szCs w:val="24"/>
          <w:lang w:val="pt-BR"/>
        </w:rPr>
        <w:t xml:space="preserve"> 2KCl + 3O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>2KMnO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Cs/>
          <w:noProof/>
          <w:position w:val="-6"/>
          <w:szCs w:val="24"/>
        </w:rPr>
        <w:drawing>
          <wp:inline distT="0" distB="0" distL="0" distR="0" wp14:anchorId="42095907" wp14:editId="7BA93D40">
            <wp:extent cx="42862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bCs/>
          <w:szCs w:val="24"/>
          <w:lang w:val="pt-BR"/>
        </w:rPr>
        <w:t xml:space="preserve"> K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Cs/>
          <w:szCs w:val="24"/>
          <w:lang w:val="pt-BR"/>
        </w:rPr>
        <w:t xml:space="preserve"> +  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 xml:space="preserve"> + 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szCs w:val="24"/>
          <w:u w:val="single"/>
          <w:lang w:val="pt-BR"/>
        </w:rPr>
        <w:lastRenderedPageBreak/>
        <w:t>IV.</w:t>
      </w:r>
      <w:r w:rsidRPr="007C6858">
        <w:rPr>
          <w:rFonts w:eastAsia="Times New Roman" w:cs="Times New Roman"/>
          <w:b/>
          <w:szCs w:val="24"/>
          <w:lang w:val="pt-BR"/>
        </w:rPr>
        <w:t xml:space="preserve"> 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Ứng dụng của oxi.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Khí oxi cần cho: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1. Sự hô hấp của người và động vật.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7C6858">
        <w:rPr>
          <w:rFonts w:eastAsia="Times New Roman" w:cs="Times New Roman"/>
          <w:szCs w:val="24"/>
          <w:lang w:val="pt-BR"/>
        </w:rPr>
        <w:t>2. Sự đốt nhiên liệu trong đời sống và sản xuất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szCs w:val="24"/>
          <w:lang w:val="pt-BR"/>
        </w:rPr>
        <w:t>V.</w:t>
      </w:r>
      <w:r w:rsidRPr="007C6858">
        <w:rPr>
          <w:rFonts w:eastAsia="Times New Roman" w:cs="Times New Roman"/>
          <w:szCs w:val="24"/>
          <w:lang w:val="pt-BR"/>
        </w:rPr>
        <w:t xml:space="preserve"> 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Phản ứng hóa hợp.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Phản ứng hoá hợp là phản ứng hóa học trong đó chỉ có một chất mới (sản phẩm) được tạo thành từ  hai hay nhiều chất ban đầu.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VD: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4P + 5O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 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269FCD0B" wp14:editId="5B89DE29">
            <wp:extent cx="428625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 xml:space="preserve"> 2P</w:t>
      </w:r>
      <w:r w:rsidRPr="007C6858">
        <w:rPr>
          <w:rFonts w:eastAsia="Times New Roman" w:cs="Times New Roman"/>
          <w:szCs w:val="24"/>
          <w:lang w:val="pt-BR"/>
        </w:rPr>
        <w:softHyphen/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5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vertAlign w:val="subscript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CaO + 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O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531CA974" wp14:editId="0D9DA9D3">
            <wp:extent cx="200025" cy="152400"/>
            <wp:effectExtent l="0" t="0" r="9525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 xml:space="preserve"> Ca(OH)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VI. 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Phản ứng phân huỷ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1. </w:t>
      </w:r>
      <w:r w:rsidRPr="007C6858">
        <w:rPr>
          <w:rFonts w:eastAsia="Times New Roman" w:cs="Times New Roman"/>
          <w:szCs w:val="24"/>
          <w:u w:val="single"/>
          <w:lang w:val="pt-BR"/>
        </w:rPr>
        <w:t>Định nghĩa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    Phản ứng phân huỷ là phản ứng hoá học trong đó từ một chất sinh ra hai hay nhiều chất mới.</w:t>
      </w:r>
    </w:p>
    <w:p w:rsidR="008B3ED4" w:rsidRPr="007C6858" w:rsidRDefault="008B3ED4" w:rsidP="008B3ED4">
      <w:pPr>
        <w:tabs>
          <w:tab w:val="right" w:leader="dot" w:pos="9309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2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. VD</w:t>
      </w:r>
      <w:r w:rsidRPr="007C6858">
        <w:rPr>
          <w:rFonts w:eastAsia="Times New Roman" w:cs="Times New Roman"/>
          <w:szCs w:val="24"/>
          <w:lang w:val="pt-BR"/>
        </w:rPr>
        <w:t>: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vertAlign w:val="subscript"/>
          <w:lang w:val="pt-BR"/>
        </w:rPr>
      </w:pPr>
      <w:r w:rsidRPr="007C6858">
        <w:rPr>
          <w:rFonts w:eastAsia="Times New Roman" w:cs="Times New Roman"/>
          <w:b/>
          <w:bCs/>
          <w:szCs w:val="24"/>
          <w:lang w:val="pt-BR"/>
        </w:rPr>
        <w:t>2KClO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3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b/>
          <w:bCs/>
          <w:noProof/>
          <w:position w:val="-6"/>
          <w:szCs w:val="24"/>
        </w:rPr>
        <w:drawing>
          <wp:inline distT="0" distB="0" distL="0" distR="0" wp14:anchorId="7488BF98" wp14:editId="3D2B100C">
            <wp:extent cx="428625" cy="228600"/>
            <wp:effectExtent l="0" t="0" r="9525" b="0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2KCl + 3O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vertAlign w:val="subscript"/>
          <w:lang w:val="pt-BR"/>
        </w:rPr>
      </w:pPr>
      <w:r w:rsidRPr="007C6858">
        <w:rPr>
          <w:rFonts w:eastAsia="Times New Roman" w:cs="Times New Roman"/>
          <w:b/>
          <w:bCs/>
          <w:szCs w:val="24"/>
          <w:lang w:val="pt-BR"/>
        </w:rPr>
        <w:t>2KMnO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Pr="007C6858">
        <w:rPr>
          <w:rFonts w:eastAsia="Times New Roman" w:cs="Times New Roman"/>
          <w:b/>
          <w:bCs/>
          <w:noProof/>
          <w:position w:val="-6"/>
          <w:szCs w:val="24"/>
        </w:rPr>
        <w:drawing>
          <wp:inline distT="0" distB="0" distL="0" distR="0" wp14:anchorId="38137081" wp14:editId="5CCFDE07">
            <wp:extent cx="428625" cy="228600"/>
            <wp:effectExtent l="0" t="0" r="9525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K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/>
          <w:bCs/>
          <w:szCs w:val="24"/>
          <w:lang w:val="pt-BR"/>
        </w:rPr>
        <w:t>MnO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+  MnO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/>
          <w:bCs/>
          <w:szCs w:val="24"/>
          <w:lang w:val="pt-BR"/>
        </w:rPr>
        <w:t xml:space="preserve"> +  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val="pt-BR"/>
        </w:rPr>
      </w:pPr>
      <w:r w:rsidRPr="007C6858">
        <w:rPr>
          <w:rFonts w:eastAsia="Times New Roman" w:cs="Times New Roman"/>
          <w:b/>
          <w:bCs/>
          <w:szCs w:val="24"/>
          <w:lang w:val="pt-BR"/>
        </w:rPr>
        <w:t>VII. OXIT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1. </w:t>
      </w:r>
      <w:r w:rsidRPr="007C6858">
        <w:rPr>
          <w:rFonts w:eastAsia="Times New Roman" w:cs="Times New Roman"/>
          <w:b/>
          <w:bCs/>
          <w:szCs w:val="24"/>
          <w:u w:val="single"/>
        </w:rPr>
        <w:t>Định nghĩa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  Oxit là hợp chất của hai nguyên tố, trong đó có một nguyên tố là oxi.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VD</w:t>
      </w:r>
      <w:r w:rsidRPr="007C6858">
        <w:rPr>
          <w:rFonts w:eastAsia="Times New Roman" w:cs="Times New Roman"/>
          <w:szCs w:val="24"/>
        </w:rPr>
        <w:t>: 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, CuO, Fe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3</w:t>
      </w:r>
      <w:r w:rsidRPr="007C6858">
        <w:rPr>
          <w:rFonts w:eastAsia="Times New Roman" w:cs="Times New Roman"/>
          <w:szCs w:val="24"/>
        </w:rPr>
        <w:t>,</w:t>
      </w:r>
      <w:r w:rsidRPr="007C6858">
        <w:rPr>
          <w:rFonts w:eastAsia="Times New Roman" w:cs="Times New Roman"/>
          <w:b/>
          <w:bCs/>
          <w:szCs w:val="24"/>
        </w:rPr>
        <w:t xml:space="preserve"> </w:t>
      </w:r>
      <w:r w:rsidRPr="007C6858">
        <w:rPr>
          <w:rFonts w:eastAsia="Times New Roman" w:cs="Times New Roman"/>
          <w:szCs w:val="24"/>
        </w:rPr>
        <w:t>CO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szCs w:val="24"/>
        </w:rPr>
        <w:t xml:space="preserve">2. </w:t>
      </w:r>
      <w:r w:rsidRPr="007C6858">
        <w:rPr>
          <w:rFonts w:eastAsia="Times New Roman" w:cs="Times New Roman"/>
          <w:b/>
          <w:bCs/>
          <w:szCs w:val="24"/>
          <w:u w:val="single"/>
        </w:rPr>
        <w:t xml:space="preserve">Công thức oxit.   </w:t>
      </w:r>
      <w:r w:rsidRPr="007C6858">
        <w:rPr>
          <w:rFonts w:eastAsia="Times New Roman" w:cs="Times New Roman"/>
          <w:szCs w:val="24"/>
        </w:rPr>
        <w:t>M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x</w:t>
      </w:r>
      <w:r w:rsidRPr="007C6858">
        <w:rPr>
          <w:rFonts w:eastAsia="Times New Roman" w:cs="Times New Roman"/>
          <w:szCs w:val="24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y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- M: kí hiệu một nguyên tố khác (có hóa trị n)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- Công thức M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x</w:t>
      </w:r>
      <w:r w:rsidRPr="007C6858">
        <w:rPr>
          <w:rFonts w:eastAsia="Times New Roman" w:cs="Times New Roman"/>
          <w:szCs w:val="24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y</w:t>
      </w:r>
      <w:r w:rsidRPr="007C6858">
        <w:rPr>
          <w:rFonts w:eastAsia="Times New Roman" w:cs="Times New Roman"/>
          <w:szCs w:val="24"/>
        </w:rPr>
        <w:t xml:space="preserve"> theo đúng QTHT: n.x = II.y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3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. Phân loại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Oxit gồm 2 loại chính: 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a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) Oxit axit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Thường là oxit của phi kim và tương ứng với một axit.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VD</w:t>
      </w:r>
      <w:r w:rsidRPr="007C6858">
        <w:rPr>
          <w:rFonts w:eastAsia="Times New Roman" w:cs="Times New Roman"/>
          <w:szCs w:val="24"/>
        </w:rPr>
        <w:t>: : CO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, P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5</w:t>
      </w:r>
      <w:r w:rsidRPr="007C6858">
        <w:rPr>
          <w:rFonts w:eastAsia="Times New Roman" w:cs="Times New Roman"/>
          <w:szCs w:val="24"/>
        </w:rPr>
        <w:t>, 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3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 xml:space="preserve">b) </w:t>
      </w:r>
      <w:r w:rsidRPr="007C6858">
        <w:rPr>
          <w:rFonts w:eastAsia="Times New Roman" w:cs="Times New Roman"/>
          <w:b/>
          <w:bCs/>
          <w:szCs w:val="24"/>
          <w:u w:val="single"/>
        </w:rPr>
        <w:t>Oxit bazơ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Là oxit của kim loại và tương ứng với một bazơ.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VD</w:t>
      </w:r>
      <w:r w:rsidRPr="007C6858">
        <w:rPr>
          <w:rFonts w:eastAsia="Times New Roman" w:cs="Times New Roman"/>
          <w:szCs w:val="24"/>
        </w:rPr>
        <w:t>: K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 xml:space="preserve">O, CaO, MgO  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szCs w:val="24"/>
        </w:rPr>
        <w:t xml:space="preserve">4. </w:t>
      </w:r>
      <w:r w:rsidRPr="007C6858">
        <w:rPr>
          <w:rFonts w:eastAsia="Times New Roman" w:cs="Times New Roman"/>
          <w:b/>
          <w:bCs/>
          <w:szCs w:val="24"/>
          <w:u w:val="single"/>
        </w:rPr>
        <w:t>Cách gọi tên oxit.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</w:rPr>
      </w:pPr>
      <w:r w:rsidRPr="007C6858">
        <w:rPr>
          <w:rFonts w:eastAsia="Times New Roman" w:cs="Times New Roman"/>
          <w:b/>
          <w:bCs/>
          <w:i/>
          <w:iCs/>
          <w:szCs w:val="24"/>
        </w:rPr>
        <w:t xml:space="preserve">*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</w:rPr>
        <w:t>Tên oxit bazơ</w:t>
      </w:r>
      <w:r w:rsidRPr="007C6858">
        <w:rPr>
          <w:rFonts w:eastAsia="Times New Roman" w:cs="Times New Roman"/>
          <w:b/>
          <w:bCs/>
          <w:i/>
          <w:iCs/>
          <w:szCs w:val="24"/>
        </w:rPr>
        <w:t xml:space="preserve"> : Tên kim loại (kèm theo hóa trị) + oxit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VD</w:t>
      </w:r>
      <w:r w:rsidRPr="007C6858">
        <w:rPr>
          <w:rFonts w:eastAsia="Times New Roman" w:cs="Times New Roman"/>
          <w:szCs w:val="24"/>
        </w:rPr>
        <w:t>: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FeO: Sắt (II) oxit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- Nếu  kim loại có nhiều hoá trị: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</w:rPr>
      </w:pPr>
      <w:r w:rsidRPr="007C6858">
        <w:rPr>
          <w:rFonts w:eastAsia="Times New Roman" w:cs="Times New Roman"/>
          <w:b/>
          <w:bCs/>
          <w:i/>
          <w:iCs/>
          <w:szCs w:val="24"/>
        </w:rPr>
        <w:t xml:space="preserve">*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</w:rPr>
        <w:t>Tên oxit axit</w:t>
      </w:r>
      <w:r w:rsidRPr="007C6858">
        <w:rPr>
          <w:rFonts w:eastAsia="Times New Roman" w:cs="Times New Roman"/>
          <w:b/>
          <w:bCs/>
          <w:i/>
          <w:iCs/>
          <w:szCs w:val="24"/>
        </w:rPr>
        <w:t>: Tên phi kim (có tiền tố chỉ số nguyên tử phi kim) + oxit (có tiền tố chỉ số nguyên tử oxi)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VD</w:t>
      </w:r>
      <w:r w:rsidRPr="007C6858">
        <w:rPr>
          <w:rFonts w:eastAsia="Times New Roman" w:cs="Times New Roman"/>
          <w:szCs w:val="24"/>
        </w:rPr>
        <w:t>: 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: lưu huỳnh đioxit, P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5</w:t>
      </w:r>
      <w:r w:rsidRPr="007C6858">
        <w:rPr>
          <w:rFonts w:eastAsia="Times New Roman" w:cs="Times New Roman"/>
          <w:szCs w:val="24"/>
        </w:rPr>
        <w:t>: điphotpho pentaoxit.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szCs w:val="24"/>
          <w:lang w:val="pt-BR"/>
        </w:rPr>
        <w:t xml:space="preserve">VIII. 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Sự oxi hóa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  <w:lang w:val="pt-BR"/>
        </w:rPr>
        <w:t>Sự tác dụng của oxi với một chất gọi là sự oxi hóa.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 w:rsidRPr="007C6858">
        <w:rPr>
          <w:rFonts w:eastAsia="Times New Roman" w:cs="Times New Roman"/>
          <w:b/>
          <w:szCs w:val="24"/>
        </w:rPr>
        <w:t xml:space="preserve">IX. </w:t>
      </w:r>
      <w:r w:rsidRPr="007C6858">
        <w:rPr>
          <w:rFonts w:eastAsia="Times New Roman" w:cs="Times New Roman"/>
          <w:b/>
          <w:szCs w:val="24"/>
          <w:u w:val="single"/>
        </w:rPr>
        <w:t>Sự cháy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 xml:space="preserve"> Sự cháy là sự oxi hoá có toả nhiệt và phát sáng.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u w:val="single"/>
        </w:rPr>
      </w:pPr>
      <w:r w:rsidRPr="007C6858">
        <w:rPr>
          <w:rFonts w:eastAsia="Times New Roman" w:cs="Times New Roman"/>
          <w:szCs w:val="24"/>
        </w:rPr>
        <w:t xml:space="preserve">X. </w:t>
      </w:r>
      <w:r w:rsidRPr="007C6858">
        <w:rPr>
          <w:rFonts w:eastAsia="Times New Roman" w:cs="Times New Roman"/>
          <w:szCs w:val="24"/>
          <w:u w:val="single"/>
        </w:rPr>
        <w:t>Sự oxi hoá chậm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7C6858">
        <w:rPr>
          <w:rFonts w:eastAsia="Times New Roman" w:cs="Times New Roman"/>
          <w:szCs w:val="24"/>
        </w:rPr>
        <w:t>Sự oxi hoá chậm là sự oxi hoá có toả nhiệt nhưng không phát sáng.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b/>
          <w:szCs w:val="24"/>
        </w:rPr>
        <w:t xml:space="preserve">XI. </w:t>
      </w:r>
      <w:r w:rsidRPr="007C6858">
        <w:rPr>
          <w:rFonts w:eastAsia="Times New Roman" w:cs="Times New Roman"/>
          <w:b/>
          <w:bCs/>
          <w:szCs w:val="24"/>
          <w:u w:val="single"/>
        </w:rPr>
        <w:t>Thành phần của không khí.</w:t>
      </w:r>
    </w:p>
    <w:p w:rsidR="008B3ED4" w:rsidRPr="007C6858" w:rsidRDefault="008B3ED4" w:rsidP="008B3ED4">
      <w:pPr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szCs w:val="24"/>
        </w:rPr>
        <w:t xml:space="preserve">  Không khí là một hỗn hợp nhiều chất khí. Thành phần theo thể tích của không khí là:  78% khí nitơ ,21% khí oxi, 1% các khí khác( khí cacbonic, hơi nước, khí hiếm…)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i/>
          <w:iCs/>
          <w:szCs w:val="24"/>
        </w:rPr>
      </w:pPr>
      <w:r w:rsidRPr="007C6858">
        <w:rPr>
          <w:rFonts w:eastAsia="Times New Roman" w:cs="Times New Roman"/>
          <w:b/>
          <w:szCs w:val="24"/>
        </w:rPr>
        <w:t>XII.</w:t>
      </w:r>
      <w:r w:rsidRPr="007C6858">
        <w:rPr>
          <w:rFonts w:eastAsia="Times New Roman" w:cs="Times New Roman"/>
          <w:szCs w:val="24"/>
        </w:rPr>
        <w:t xml:space="preserve">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</w:rPr>
        <w:t>Điều kiện phát sinh và các biện pháp để dập tắt sự cháy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lastRenderedPageBreak/>
        <w:t>- Điều kiện phát sinh sự cháy: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Chất phải nóng đến nhiệt độ cháy.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Phải có đủ khí oxi cho sự cháy.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- Muốn dập tắt sự cháy, cần thực hiện một hay đồng thời cả hai biện pháp sau: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Hạ nhiệt độ của chất cháy xuống dưới nhiệt độ cháy.</w:t>
      </w:r>
    </w:p>
    <w:p w:rsidR="008B3ED4" w:rsidRPr="007C6858" w:rsidRDefault="008B3ED4" w:rsidP="008B3ED4">
      <w:pPr>
        <w:tabs>
          <w:tab w:val="left" w:pos="540"/>
          <w:tab w:val="left" w:pos="5760"/>
          <w:tab w:val="right" w:leader="dot" w:pos="9000"/>
        </w:tabs>
        <w:spacing w:after="0" w:line="240" w:lineRule="auto"/>
        <w:rPr>
          <w:rFonts w:eastAsia="Times New Roman" w:cs="Times New Roman"/>
          <w:b/>
          <w:bCs/>
          <w:szCs w:val="24"/>
          <w:lang w:val="pt-BR"/>
        </w:rPr>
      </w:pPr>
      <w:r w:rsidRPr="007C6858">
        <w:rPr>
          <w:rFonts w:eastAsia="Times New Roman" w:cs="Times New Roman"/>
          <w:szCs w:val="24"/>
        </w:rPr>
        <w:t>+ Cách li chất cháy với khí oxi.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b/>
          <w:bCs/>
          <w:szCs w:val="24"/>
        </w:rPr>
        <w:t xml:space="preserve">Bài 31: </w:t>
      </w:r>
      <w:r w:rsidRPr="007C6858">
        <w:rPr>
          <w:rFonts w:eastAsia="Times New Roman" w:cs="Times New Roman"/>
          <w:b/>
          <w:i/>
          <w:iCs/>
          <w:szCs w:val="24"/>
        </w:rPr>
        <w:t>(Tiết 1)</w:t>
      </w:r>
      <w:r w:rsidRPr="007C6858">
        <w:rPr>
          <w:rFonts w:eastAsia="Times New Roman" w:cs="Times New Roman"/>
          <w:b/>
          <w:bCs/>
          <w:szCs w:val="24"/>
        </w:rPr>
        <w:t>TÍNH CHẤT -  ỨNG DỤNG CỦA HIĐRO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I.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  <w:t>Tính chất vật lý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Khí hiđro là chất khí không màu, không mùi, không vị, nhẹ nhất trong các chất khí, tan rất ít trong nước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bCs/>
          <w:i/>
          <w:iCs/>
          <w:szCs w:val="24"/>
          <w:lang w:val="pt-BR"/>
        </w:rPr>
        <w:t xml:space="preserve">II.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  <w:t>Tính chất hóa học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bCs/>
          <w:i/>
          <w:iCs/>
          <w:szCs w:val="24"/>
          <w:lang w:val="pt-BR"/>
        </w:rPr>
        <w:t xml:space="preserve">   1.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  <w:t>Tác dụng với oxi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 - Hiđro cháy trong oxi hay trong không khí đều tạo thành nước.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u w:val="single"/>
          <w:lang w:val="pt-BR"/>
        </w:rPr>
        <w:t>PTHH</w:t>
      </w:r>
      <w:r w:rsidRPr="007C6858">
        <w:rPr>
          <w:rFonts w:eastAsia="Times New Roman" w:cs="Times New Roman"/>
          <w:szCs w:val="24"/>
          <w:lang w:val="pt-BR"/>
        </w:rPr>
        <w:t>:H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  + O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 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2D85923A" wp14:editId="7847932F">
            <wp:extent cx="390525" cy="266700"/>
            <wp:effectExtent l="0" t="0" r="9525" b="0"/>
            <wp:docPr id="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 xml:space="preserve">  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O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2.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  <w:t xml:space="preserve">Tác dụng với đồng (II) oxit (CuO) 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u w:val="single"/>
          <w:lang w:val="pt-BR"/>
        </w:rPr>
        <w:t>PTHH</w:t>
      </w:r>
      <w:r w:rsidRPr="007C6858">
        <w:rPr>
          <w:rFonts w:eastAsia="Times New Roman" w:cs="Times New Roman"/>
          <w:szCs w:val="24"/>
          <w:lang w:val="pt-BR"/>
        </w:rPr>
        <w:t>:H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(k) + CuO(r)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6CE6634A" wp14:editId="5D7BF967">
            <wp:extent cx="390525" cy="266700"/>
            <wp:effectExtent l="0" t="0" r="9525" b="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 xml:space="preserve"> 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O(h)   +  Cu (r)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* Khí hiđro đã chiếm nguyên tố oxi trong hợp chất CuO. Hiđro có tính khử ( khử oxi).</w:t>
      </w:r>
    </w:p>
    <w:p w:rsidR="008B3ED4" w:rsidRPr="007C6858" w:rsidRDefault="008B3ED4" w:rsidP="008B3ED4">
      <w:pPr>
        <w:tabs>
          <w:tab w:val="left" w:pos="540"/>
          <w:tab w:val="center" w:pos="4500"/>
        </w:tabs>
        <w:spacing w:after="0" w:line="240" w:lineRule="auto"/>
        <w:outlineLvl w:val="0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>Bài 33: ĐIỀU CHẾ KHÍ HIĐRO – PHẢN ỨNG THẾ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i/>
          <w:iCs/>
          <w:szCs w:val="24"/>
          <w:lang w:val="pt-BR"/>
        </w:rPr>
        <w:t>I.</w:t>
      </w:r>
      <w:r w:rsidRPr="007C6858">
        <w:rPr>
          <w:rFonts w:eastAsia="Times New Roman" w:cs="Times New Roman"/>
          <w:i/>
          <w:iCs/>
          <w:szCs w:val="24"/>
          <w:lang w:val="pt-BR"/>
        </w:rPr>
        <w:t xml:space="preserve"> </w:t>
      </w:r>
      <w:r w:rsidRPr="007C6858"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  <w:t>Điều chế hiđro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</w:pPr>
      <w:r w:rsidRPr="007C6858">
        <w:rPr>
          <w:rFonts w:eastAsia="Times New Roman" w:cs="Times New Roman"/>
          <w:b/>
          <w:bCs/>
          <w:i/>
          <w:iCs/>
          <w:szCs w:val="24"/>
          <w:u w:val="single"/>
          <w:lang w:val="pt-BR"/>
        </w:rPr>
        <w:t>1. Trong phòng thí nghiệm.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- </w:t>
      </w:r>
      <w:r w:rsidRPr="007C6858">
        <w:rPr>
          <w:rFonts w:eastAsia="Times New Roman" w:cs="Times New Roman"/>
          <w:szCs w:val="24"/>
          <w:u w:val="single"/>
          <w:lang w:val="pt-BR"/>
        </w:rPr>
        <w:t>Nguyên liệu</w:t>
      </w:r>
      <w:r w:rsidRPr="007C6858">
        <w:rPr>
          <w:rFonts w:eastAsia="Times New Roman" w:cs="Times New Roman"/>
          <w:szCs w:val="24"/>
          <w:lang w:val="pt-BR"/>
        </w:rPr>
        <w:t>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+ Một số kim loại: Zn, Al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+ Dung dịch: HCl, H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4</w:t>
      </w:r>
      <w:r w:rsidRPr="007C6858">
        <w:rPr>
          <w:rFonts w:eastAsia="Times New Roman" w:cs="Times New Roman"/>
          <w:szCs w:val="24"/>
        </w:rPr>
        <w:t xml:space="preserve"> loãng.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u w:val="single"/>
          <w:lang w:val="pt-BR"/>
        </w:rPr>
        <w:t>PTHH</w:t>
      </w:r>
      <w:r w:rsidRPr="007C6858">
        <w:rPr>
          <w:rFonts w:eastAsia="Times New Roman" w:cs="Times New Roman"/>
          <w:szCs w:val="24"/>
          <w:lang w:val="pt-BR"/>
        </w:rPr>
        <w:t>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Zn(r) + 2HCl(dd)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781BD76E" wp14:editId="5F249031">
            <wp:extent cx="200025" cy="152400"/>
            <wp:effectExtent l="0" t="0" r="9525" b="0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  <w:lang w:val="pt-BR"/>
        </w:rPr>
        <w:t xml:space="preserve"> ZnCl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(dd) + 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>(k)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 * 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Cách thu khí H</w:t>
      </w:r>
      <w:r w:rsidRPr="007C6858">
        <w:rPr>
          <w:rFonts w:eastAsia="Times New Roman" w:cs="Times New Roman"/>
          <w:b/>
          <w:bCs/>
          <w:szCs w:val="24"/>
          <w:u w:val="single"/>
          <w:vertAlign w:val="subscript"/>
          <w:lang w:val="pt-BR"/>
        </w:rPr>
        <w:t>2</w:t>
      </w:r>
      <w:r w:rsidRPr="007C6858">
        <w:rPr>
          <w:rFonts w:eastAsia="Times New Roman" w:cs="Times New Roman"/>
          <w:b/>
          <w:bCs/>
          <w:szCs w:val="24"/>
          <w:u w:val="single"/>
          <w:lang w:val="pt-BR"/>
        </w:rPr>
        <w:t>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- Thu khí hiđro bằng 2 cách: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   + Đẩy không khí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 xml:space="preserve">   + Đẩy nước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  <w:lang w:val="pt-BR"/>
        </w:rPr>
      </w:pPr>
      <w:r w:rsidRPr="007C6858">
        <w:rPr>
          <w:rFonts w:eastAsia="Times New Roman" w:cs="Times New Roman"/>
          <w:szCs w:val="24"/>
          <w:lang w:val="pt-BR"/>
        </w:rPr>
        <w:t>* Nhận ra khí H</w:t>
      </w:r>
      <w:r w:rsidRPr="007C6858">
        <w:rPr>
          <w:rFonts w:eastAsia="Times New Roman" w:cs="Times New Roman"/>
          <w:b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szCs w:val="24"/>
          <w:lang w:val="pt-BR"/>
        </w:rPr>
        <w:t xml:space="preserve"> bằng que đóm đang cháy.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szCs w:val="24"/>
        </w:rPr>
        <w:t xml:space="preserve">II. </w:t>
      </w:r>
      <w:r w:rsidRPr="007C6858">
        <w:rPr>
          <w:rFonts w:eastAsia="Times New Roman" w:cs="Times New Roman"/>
          <w:b/>
          <w:bCs/>
          <w:szCs w:val="24"/>
          <w:u w:val="single"/>
        </w:rPr>
        <w:t>Phản ứng thế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Phản ứng thế là phản ứng hóa học trong đó nguyên tử của đơn chất thay thế nguyên tử của một nguyên tố khác trong hợp chất.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>VD</w:t>
      </w:r>
      <w:r w:rsidRPr="007C6858">
        <w:rPr>
          <w:rFonts w:eastAsia="Times New Roman" w:cs="Times New Roman"/>
          <w:szCs w:val="24"/>
        </w:rPr>
        <w:t>: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C6858">
        <w:rPr>
          <w:rFonts w:eastAsia="Times New Roman" w:cs="Times New Roman"/>
          <w:szCs w:val="24"/>
        </w:rPr>
        <w:t>Zn + H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  <w:r w:rsidRPr="007C6858">
        <w:rPr>
          <w:rFonts w:eastAsia="Times New Roman" w:cs="Times New Roman"/>
          <w:szCs w:val="24"/>
        </w:rPr>
        <w:t>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4</w:t>
      </w:r>
      <w:r w:rsidRPr="007C6858">
        <w:rPr>
          <w:rFonts w:eastAsia="Times New Roman" w:cs="Times New Roman"/>
          <w:szCs w:val="24"/>
        </w:rPr>
        <w:t xml:space="preserve"> </w:t>
      </w:r>
      <w:r w:rsidRPr="007C6858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18BCA3F6" wp14:editId="17EAC706">
            <wp:extent cx="200025" cy="152400"/>
            <wp:effectExtent l="0" t="0" r="9525" b="0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858">
        <w:rPr>
          <w:rFonts w:eastAsia="Times New Roman" w:cs="Times New Roman"/>
          <w:szCs w:val="24"/>
        </w:rPr>
        <w:t xml:space="preserve"> ZnSO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4</w:t>
      </w:r>
      <w:r w:rsidRPr="007C6858">
        <w:rPr>
          <w:rFonts w:eastAsia="Times New Roman" w:cs="Times New Roman"/>
          <w:szCs w:val="24"/>
        </w:rPr>
        <w:t xml:space="preserve"> + H</w:t>
      </w:r>
      <w:r w:rsidRPr="007C6858">
        <w:rPr>
          <w:rFonts w:eastAsia="Times New Roman" w:cs="Times New Roman"/>
          <w:b/>
          <w:bCs/>
          <w:szCs w:val="24"/>
          <w:vertAlign w:val="subscript"/>
        </w:rPr>
        <w:t>2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7C6858">
        <w:rPr>
          <w:rFonts w:eastAsia="Times New Roman" w:cs="Times New Roman"/>
          <w:b/>
          <w:bCs/>
          <w:szCs w:val="24"/>
          <w:u w:val="single"/>
        </w:rPr>
        <w:t xml:space="preserve">B. BÀI TẬP </w:t>
      </w:r>
    </w:p>
    <w:p w:rsidR="008B3ED4" w:rsidRPr="007C6858" w:rsidRDefault="008B3ED4" w:rsidP="008B3ED4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>Câu 1: Hãy trình bày tính chất hóa học của oxi, hidro?</w:t>
      </w:r>
    </w:p>
    <w:p w:rsidR="008B3ED4" w:rsidRPr="007C6858" w:rsidRDefault="008B3ED4" w:rsidP="008B3ED4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 xml:space="preserve">Câu 2: Phản ứng phân hủy, hóa hợp , thế là gì? Cho ví dụ? </w:t>
      </w:r>
    </w:p>
    <w:p w:rsidR="008B3ED4" w:rsidRPr="007C6858" w:rsidRDefault="008B3ED4" w:rsidP="008B3ED4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>Câu 3: Hãy phân loại và gọi tên các oxit sau: CO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,P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5</w:t>
      </w:r>
      <w:r w:rsidRPr="007C6858">
        <w:rPr>
          <w:rFonts w:eastAsia="Times New Roman" w:cs="Times New Roman"/>
          <w:bCs/>
          <w:szCs w:val="24"/>
          <w:lang w:val="pt-BR"/>
        </w:rPr>
        <w:t>,Al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3</w:t>
      </w:r>
      <w:r w:rsidRPr="007C6858">
        <w:rPr>
          <w:rFonts w:eastAsia="Times New Roman" w:cs="Times New Roman"/>
          <w:bCs/>
          <w:szCs w:val="24"/>
          <w:lang w:val="pt-BR"/>
        </w:rPr>
        <w:t xml:space="preserve">,FeO </w:t>
      </w:r>
    </w:p>
    <w:p w:rsidR="008B3ED4" w:rsidRPr="007C6858" w:rsidRDefault="008B3ED4" w:rsidP="008B3ED4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 xml:space="preserve">Câu 4: Trong phòng thí nghiệm oxi được điều chế theo phản ứng </w:t>
      </w:r>
    </w:p>
    <w:p w:rsidR="008B3ED4" w:rsidRPr="007C6858" w:rsidRDefault="008B3ED4" w:rsidP="008B3ED4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vertAlign w:val="subscript"/>
          <w:lang w:val="pt-BR"/>
        </w:rPr>
      </w:pPr>
      <w:r w:rsidRPr="007C6858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DC91" wp14:editId="07D760AD">
                <wp:simplePos x="0" y="0"/>
                <wp:positionH relativeFrom="column">
                  <wp:posOffset>1447800</wp:posOffset>
                </wp:positionH>
                <wp:positionV relativeFrom="paragraph">
                  <wp:posOffset>137160</wp:posOffset>
                </wp:positionV>
                <wp:extent cx="533400" cy="0"/>
                <wp:effectExtent l="9525" t="60960" r="19050" b="53340"/>
                <wp:wrapNone/>
                <wp:docPr id="20" name="Lines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1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0.8pt" to="15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7C6858">
        <w:rPr>
          <w:rFonts w:eastAsia="Times New Roman" w:cs="Times New Roman"/>
          <w:bCs/>
          <w:szCs w:val="24"/>
          <w:lang w:val="pt-BR"/>
        </w:rPr>
        <w:t xml:space="preserve">           2 KMnO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Cs/>
          <w:szCs w:val="24"/>
          <w:lang w:val="pt-BR"/>
        </w:rPr>
        <w:t xml:space="preserve">                     K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Cs/>
          <w:szCs w:val="24"/>
          <w:lang w:val="pt-BR"/>
        </w:rPr>
        <w:t xml:space="preserve">     +  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 xml:space="preserve">   +  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 xml:space="preserve">             Nếu có 17,4 g 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 xml:space="preserve"> được tạo thành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ab/>
        <w:t>a. Tính khối lượng KMnO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4</w:t>
      </w:r>
      <w:r w:rsidRPr="007C6858">
        <w:rPr>
          <w:rFonts w:eastAsia="Times New Roman" w:cs="Times New Roman"/>
          <w:bCs/>
          <w:szCs w:val="24"/>
          <w:lang w:val="pt-BR"/>
        </w:rPr>
        <w:t xml:space="preserve"> cần phản ứng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ab/>
        <w:t>b. Tính thể tích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 xml:space="preserve"> sinh ra ở (đktc) 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>Câu 5. Thế nào là sự oxi hóa, sự cháy, sự oxi hóa chậm. Nêu điều kiện phát sinh và dập tắt sự cháy?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bCs/>
          <w:szCs w:val="24"/>
          <w:lang w:val="pt-BR"/>
        </w:rPr>
        <w:t>Câu 6. Lập các PTHH sau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47096" wp14:editId="7B801CFB">
                <wp:simplePos x="0" y="0"/>
                <wp:positionH relativeFrom="column">
                  <wp:posOffset>845820</wp:posOffset>
                </wp:positionH>
                <wp:positionV relativeFrom="paragraph">
                  <wp:posOffset>74930</wp:posOffset>
                </wp:positionV>
                <wp:extent cx="342900" cy="0"/>
                <wp:effectExtent l="7620" t="55880" r="20955" b="58420"/>
                <wp:wrapNone/>
                <wp:docPr id="19" name="Lines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1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5.9pt" to="9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ek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">
                <v:stroke endarrow="block"/>
              </v:line>
            </w:pict>
          </mc:Fallback>
        </mc:AlternateContent>
      </w:r>
      <w:r w:rsidRPr="007C6858">
        <w:rPr>
          <w:rFonts w:eastAsia="Times New Roman" w:cs="Times New Roman"/>
          <w:bCs/>
          <w:szCs w:val="24"/>
          <w:lang w:val="pt-BR"/>
        </w:rPr>
        <w:t>a) Al +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 xml:space="preserve">                Al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3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vertAlign w:val="subscript"/>
          <w:lang w:val="pt-BR"/>
        </w:rPr>
      </w:pPr>
      <w:r w:rsidRPr="007C6858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4B800" wp14:editId="6D73CAB6">
                <wp:simplePos x="0" y="0"/>
                <wp:positionH relativeFrom="column">
                  <wp:posOffset>960120</wp:posOffset>
                </wp:positionH>
                <wp:positionV relativeFrom="paragraph">
                  <wp:posOffset>99060</wp:posOffset>
                </wp:positionV>
                <wp:extent cx="342900" cy="0"/>
                <wp:effectExtent l="7620" t="60960" r="20955" b="53340"/>
                <wp:wrapNone/>
                <wp:docPr id="18" name="Lines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1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7.8pt" to="102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">
                <v:stroke endarrow="block"/>
              </v:line>
            </w:pict>
          </mc:Fallback>
        </mc:AlternateContent>
      </w:r>
      <w:r w:rsidRPr="007C6858">
        <w:rPr>
          <w:rFonts w:eastAsia="Times New Roman" w:cs="Times New Roman"/>
          <w:bCs/>
          <w:szCs w:val="24"/>
          <w:lang w:val="pt-BR"/>
        </w:rPr>
        <w:t>b) P  + 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 xml:space="preserve">2                             </w:t>
      </w:r>
      <w:r w:rsidRPr="007C6858">
        <w:rPr>
          <w:rFonts w:eastAsia="Times New Roman" w:cs="Times New Roman"/>
          <w:bCs/>
          <w:szCs w:val="24"/>
          <w:lang w:val="pt-BR"/>
        </w:rPr>
        <w:t>P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5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4ABEB" wp14:editId="15B41D55">
                <wp:simplePos x="0" y="0"/>
                <wp:positionH relativeFrom="column">
                  <wp:posOffset>1074420</wp:posOffset>
                </wp:positionH>
                <wp:positionV relativeFrom="paragraph">
                  <wp:posOffset>123190</wp:posOffset>
                </wp:positionV>
                <wp:extent cx="342900" cy="0"/>
                <wp:effectExtent l="7620" t="56515" r="20955" b="57785"/>
                <wp:wrapNone/>
                <wp:docPr id="17" name="Lines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1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9.7pt" to="111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04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7C6858">
        <w:rPr>
          <w:rFonts w:eastAsia="Times New Roman" w:cs="Times New Roman"/>
          <w:bCs/>
          <w:szCs w:val="24"/>
          <w:lang w:val="pt-BR"/>
        </w:rPr>
        <w:t>c) Zn + 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 xml:space="preserve">2                             </w:t>
      </w:r>
      <w:r w:rsidRPr="007C6858">
        <w:rPr>
          <w:rFonts w:eastAsia="Times New Roman" w:cs="Times New Roman"/>
          <w:bCs/>
          <w:szCs w:val="24"/>
          <w:lang w:val="pt-BR"/>
        </w:rPr>
        <w:t>ZnO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5F9E1" wp14:editId="60E008D3">
                <wp:simplePos x="0" y="0"/>
                <wp:positionH relativeFrom="column">
                  <wp:posOffset>1074420</wp:posOffset>
                </wp:positionH>
                <wp:positionV relativeFrom="paragraph">
                  <wp:posOffset>147320</wp:posOffset>
                </wp:positionV>
                <wp:extent cx="342900" cy="0"/>
                <wp:effectExtent l="7620" t="61595" r="20955" b="52705"/>
                <wp:wrapNone/>
                <wp:docPr id="16" name="Lines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1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1.6pt" to="11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zM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">
                <v:stroke endarrow="block"/>
              </v:line>
            </w:pict>
          </mc:Fallback>
        </mc:AlternateContent>
      </w:r>
      <w:r w:rsidRPr="007C6858">
        <w:rPr>
          <w:rFonts w:eastAsia="Times New Roman" w:cs="Times New Roman"/>
          <w:bCs/>
          <w:szCs w:val="24"/>
          <w:lang w:val="pt-BR"/>
        </w:rPr>
        <w:t>d) H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 xml:space="preserve">  + 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 xml:space="preserve">2                            </w:t>
      </w:r>
      <w:r w:rsidRPr="007C6858">
        <w:rPr>
          <w:rFonts w:eastAsia="Times New Roman" w:cs="Times New Roman"/>
          <w:bCs/>
          <w:szCs w:val="24"/>
          <w:lang w:val="pt-BR"/>
        </w:rPr>
        <w:t>H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  <w:r w:rsidRPr="007C6858">
        <w:rPr>
          <w:rFonts w:eastAsia="Times New Roman" w:cs="Times New Roman"/>
          <w:bCs/>
          <w:szCs w:val="24"/>
          <w:lang w:val="pt-BR"/>
        </w:rPr>
        <w:t>O</w:t>
      </w:r>
    </w:p>
    <w:p w:rsidR="008B3ED4" w:rsidRPr="007C6858" w:rsidRDefault="008B3ED4" w:rsidP="008B3ED4">
      <w:pPr>
        <w:tabs>
          <w:tab w:val="left" w:pos="720"/>
          <w:tab w:val="left" w:pos="1440"/>
          <w:tab w:val="left" w:pos="2160"/>
          <w:tab w:val="left" w:pos="2880"/>
          <w:tab w:val="left" w:pos="5400"/>
          <w:tab w:val="left" w:pos="7920"/>
        </w:tabs>
        <w:spacing w:after="0" w:line="240" w:lineRule="auto"/>
        <w:ind w:left="1080" w:hanging="1080"/>
        <w:rPr>
          <w:rFonts w:eastAsia="Times New Roman" w:cs="Times New Roman"/>
          <w:bCs/>
          <w:szCs w:val="24"/>
          <w:lang w:val="pt-BR"/>
        </w:rPr>
      </w:pPr>
      <w:r w:rsidRPr="007C6858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F6990" wp14:editId="034163CD">
                <wp:simplePos x="0" y="0"/>
                <wp:positionH relativeFrom="column">
                  <wp:posOffset>1074420</wp:posOffset>
                </wp:positionH>
                <wp:positionV relativeFrom="paragraph">
                  <wp:posOffset>171450</wp:posOffset>
                </wp:positionV>
                <wp:extent cx="342900" cy="0"/>
                <wp:effectExtent l="7620" t="57150" r="20955" b="57150"/>
                <wp:wrapNone/>
                <wp:docPr id="15" name="Lines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s 1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3.5pt" to="111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gEKwIAAE0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">
                <v:stroke endarrow="block"/>
              </v:line>
            </w:pict>
          </mc:Fallback>
        </mc:AlternateContent>
      </w:r>
      <w:r w:rsidRPr="007C6858">
        <w:rPr>
          <w:rFonts w:eastAsia="Times New Roman" w:cs="Times New Roman"/>
          <w:bCs/>
          <w:szCs w:val="24"/>
          <w:lang w:val="pt-BR"/>
        </w:rPr>
        <w:t>e) KClO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 xml:space="preserve">3    </w:t>
      </w:r>
      <w:r w:rsidRPr="007C6858">
        <w:rPr>
          <w:rFonts w:eastAsia="Times New Roman" w:cs="Times New Roman"/>
          <w:bCs/>
          <w:szCs w:val="24"/>
          <w:lang w:val="pt-BR"/>
        </w:rPr>
        <w:t xml:space="preserve">                        KCl  +  O</w:t>
      </w:r>
      <w:r w:rsidRPr="007C6858">
        <w:rPr>
          <w:rFonts w:eastAsia="Times New Roman" w:cs="Times New Roman"/>
          <w:bCs/>
          <w:szCs w:val="24"/>
          <w:vertAlign w:val="subscript"/>
          <w:lang w:val="pt-BR"/>
        </w:rPr>
        <w:t>2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Cs/>
          <w:szCs w:val="24"/>
          <w:u w:val="single"/>
        </w:rPr>
      </w:pP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Cs/>
          <w:szCs w:val="24"/>
          <w:u w:val="single"/>
        </w:rPr>
      </w:pP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Cs/>
          <w:szCs w:val="24"/>
          <w:u w:val="single"/>
        </w:rPr>
      </w:pPr>
      <w:r w:rsidRPr="007C6858">
        <w:rPr>
          <w:rFonts w:eastAsia="Times New Roman" w:cs="Times New Roman"/>
          <w:bCs/>
          <w:szCs w:val="24"/>
          <w:u w:val="single"/>
        </w:rPr>
        <w:t>Dặn dò: HS ghi lý thuyết vào vở và hoàn thành 6 bài tập trên vào vở bài tập.</w:t>
      </w:r>
    </w:p>
    <w:p w:rsidR="008B3ED4" w:rsidRPr="007C6858" w:rsidRDefault="008B3ED4" w:rsidP="008B3ED4">
      <w:pPr>
        <w:spacing w:after="0" w:line="240" w:lineRule="auto"/>
        <w:jc w:val="both"/>
        <w:rPr>
          <w:rFonts w:eastAsia="Times New Roman" w:cs="Times New Roman"/>
          <w:bCs/>
          <w:szCs w:val="24"/>
          <w:u w:val="single"/>
        </w:rPr>
      </w:pPr>
    </w:p>
    <w:p w:rsidR="001966D4" w:rsidRDefault="001966D4">
      <w:bookmarkStart w:id="0" w:name="_GoBack"/>
      <w:bookmarkEnd w:id="0"/>
    </w:p>
    <w:sectPr w:rsidR="001966D4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D4"/>
    <w:rsid w:val="001966D4"/>
    <w:rsid w:val="005D36D5"/>
    <w:rsid w:val="008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4770</Characters>
  <Application>Microsoft Office Word</Application>
  <DocSecurity>0</DocSecurity>
  <Lines>39</Lines>
  <Paragraphs>11</Paragraphs>
  <ScaleCrop>false</ScaleCrop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2020-03-31T04:52:00Z</dcterms:created>
  <dcterms:modified xsi:type="dcterms:W3CDTF">2020-03-31T04:52:00Z</dcterms:modified>
</cp:coreProperties>
</file>