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84" w:rsidRPr="004B38B5" w:rsidRDefault="004B38B5" w:rsidP="004B3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TOÁN 6</w:t>
      </w:r>
      <w:r w:rsidR="00844E84" w:rsidRPr="004B38B5">
        <w:rPr>
          <w:rFonts w:ascii="Times New Roman" w:hAnsi="Times New Roman" w:cs="Times New Roman"/>
          <w:b/>
          <w:sz w:val="28"/>
          <w:szCs w:val="28"/>
        </w:rPr>
        <w:t xml:space="preserve"> – TUẦN 25</w:t>
      </w:r>
    </w:p>
    <w:p w:rsidR="00844E84" w:rsidRPr="004B38B5" w:rsidRDefault="00844E84" w:rsidP="004B3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B5">
        <w:rPr>
          <w:rFonts w:ascii="Times New Roman" w:hAnsi="Times New Roman" w:cs="Times New Roman"/>
          <w:b/>
          <w:sz w:val="28"/>
          <w:szCs w:val="28"/>
        </w:rPr>
        <w:t>BÀI 6: SO SÁNH PHÂN SỐ</w:t>
      </w:r>
    </w:p>
    <w:p w:rsidR="00DF7AA6" w:rsidRPr="004B38B5" w:rsidRDefault="00DF7AA6" w:rsidP="004B3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B5">
        <w:rPr>
          <w:rFonts w:ascii="Times New Roman" w:hAnsi="Times New Roman" w:cs="Times New Roman"/>
          <w:b/>
          <w:sz w:val="28"/>
          <w:szCs w:val="28"/>
        </w:rPr>
        <w:t>I. Nội dung ghi bài:</w:t>
      </w:r>
    </w:p>
    <w:p w:rsidR="00844E84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t>1</w:t>
      </w:r>
      <w:r w:rsidRPr="004B38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4E84" w:rsidRPr="004B38B5">
        <w:rPr>
          <w:rFonts w:ascii="Times New Roman" w:hAnsi="Times New Roman" w:cs="Times New Roman"/>
          <w:sz w:val="28"/>
          <w:szCs w:val="28"/>
          <w:u w:val="single"/>
        </w:rPr>
        <w:t>So sánh hai phân số cùng mẫu (tự học)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t>- Trong hai phân số có cùng một mẫu dương, phân số nào có tử lớn hơn thì lớn hơn.</w:t>
      </w:r>
    </w:p>
    <w:p w:rsidR="00ED1F0D" w:rsidRPr="004B38B5" w:rsidRDefault="00ED1F0D" w:rsidP="004B38B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  <w:u w:val="single"/>
        </w:rPr>
        <w:t xml:space="preserve">Ví </w:t>
      </w:r>
      <w:r w:rsidR="00844E84" w:rsidRPr="004B38B5">
        <w:rPr>
          <w:rFonts w:ascii="Times New Roman" w:hAnsi="Times New Roman" w:cs="Times New Roman"/>
          <w:sz w:val="28"/>
          <w:szCs w:val="28"/>
          <w:u w:val="single"/>
        </w:rPr>
        <w:t>dụ</w:t>
      </w:r>
      <w:r w:rsidRPr="004B38B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5" o:title=""/>
          </v:shape>
          <o:OLEObject Type="Embed" ProgID="Equation.DSMT4" ShapeID="_x0000_i1025" DrawAspect="Content" ObjectID="_1648389258" r:id="rId6"/>
        </w:object>
      </w:r>
      <w:r w:rsidRPr="004B38B5">
        <w:rPr>
          <w:rFonts w:ascii="Times New Roman" w:hAnsi="Times New Roman" w:cs="Times New Roman"/>
          <w:sz w:val="28"/>
          <w:szCs w:val="28"/>
        </w:rPr>
        <w:t xml:space="preserve">  vì –3 &lt; -1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sz w:val="28"/>
          <w:szCs w:val="28"/>
          <w:lang w:val="fr-FR"/>
        </w:rPr>
        <w:t xml:space="preserve">2. </w:t>
      </w:r>
      <w:r w:rsidRPr="004B38B5">
        <w:rPr>
          <w:rFonts w:ascii="Times New Roman" w:hAnsi="Times New Roman" w:cs="Times New Roman"/>
          <w:sz w:val="28"/>
          <w:szCs w:val="28"/>
          <w:u w:val="single"/>
          <w:lang w:val="fr-FR"/>
        </w:rPr>
        <w:t>So sánh hai phân số không cùng mẫu:</w:t>
      </w:r>
      <w:r w:rsidRPr="004B38B5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ED1F0D" w:rsidRPr="004B38B5" w:rsidRDefault="00844E84" w:rsidP="004B3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b/>
          <w:i/>
          <w:position w:val="-26"/>
          <w:sz w:val="28"/>
          <w:szCs w:val="28"/>
          <w:u w:val="single"/>
        </w:rPr>
        <w:t>* Quy tắc:</w:t>
      </w:r>
      <w:r w:rsidRPr="004B38B5">
        <w:rPr>
          <w:rFonts w:ascii="Times New Roman" w:hAnsi="Times New Roman" w:cs="Times New Roman"/>
          <w:position w:val="-26"/>
          <w:sz w:val="28"/>
          <w:szCs w:val="28"/>
        </w:rPr>
        <w:t xml:space="preserve"> </w:t>
      </w:r>
      <w:r w:rsidR="00ED1F0D" w:rsidRPr="004B38B5">
        <w:rPr>
          <w:rFonts w:ascii="Times New Roman" w:hAnsi="Times New Roman" w:cs="Times New Roman"/>
          <w:position w:val="-26"/>
          <w:sz w:val="28"/>
          <w:szCs w:val="28"/>
        </w:rPr>
        <w:t>Muốn so sánh hai phân số không cùng mẫu, ta viết chúng dưới dạng hai phân số có cùng một mẫu dương rồi so sánh các tử với nhau: Phân số nào có tử lớn hơn thì lớn hơn.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sz w:val="28"/>
          <w:szCs w:val="28"/>
          <w:lang w:val="fr-FR"/>
        </w:rPr>
        <w:t>?2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Pr="004B38B5">
        <w:rPr>
          <w:rFonts w:ascii="Times New Roman" w:hAnsi="Times New Roman" w:cs="Times New Roman"/>
          <w:position w:val="-26"/>
          <w:sz w:val="28"/>
          <w:szCs w:val="28"/>
        </w:rPr>
        <w:object w:dxaOrig="2400" w:dyaOrig="680">
          <v:shape id="_x0000_i1026" type="#_x0000_t75" style="width:120pt;height:33.75pt" o:ole="">
            <v:imagedata r:id="rId7" o:title=""/>
          </v:shape>
          <o:OLEObject Type="Embed" ProgID="Equation.DSMT4" ShapeID="_x0000_i1026" DrawAspect="Content" ObjectID="_1648389259" r:id="rId8"/>
        </w:objec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Pr="004B38B5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780" w:dyaOrig="620">
          <v:shape id="_x0000_i1027" type="#_x0000_t75" style="width:89.25pt;height:30.75pt" o:ole="">
            <v:imagedata r:id="rId9" o:title=""/>
          </v:shape>
          <o:OLEObject Type="Embed" ProgID="Equation.DSMT4" ShapeID="_x0000_i1027" DrawAspect="Content" ObjectID="_1648389260" r:id="rId10"/>
        </w:objec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t xml:space="preserve">vì -33 &gt; -34 nên </w:t>
      </w:r>
      <w:r w:rsidRPr="004B38B5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120" w:dyaOrig="620">
          <v:shape id="_x0000_i1028" type="#_x0000_t75" style="width:56.25pt;height:30.75pt" o:ole="">
            <v:imagedata r:id="rId11" o:title=""/>
          </v:shape>
          <o:OLEObject Type="Embed" ProgID="Equation.DSMT4" ShapeID="_x0000_i1028" DrawAspect="Content" ObjectID="_1648389261" r:id="rId12"/>
        </w:object>
      </w:r>
      <w:r w:rsidRPr="004B3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E84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position w:val="-24"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sz w:val="28"/>
          <w:szCs w:val="28"/>
        </w:rPr>
        <w:t xml:space="preserve">hay </w:t>
      </w:r>
      <w:r w:rsidRPr="004B38B5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1100" w:dyaOrig="620">
          <v:shape id="_x0000_i1029" type="#_x0000_t75" style="width:54.75pt;height:30.75pt" o:ole="">
            <v:imagedata r:id="rId13" o:title=""/>
          </v:shape>
          <o:OLEObject Type="Embed" ProgID="Equation.DSMT4" ShapeID="_x0000_i1029" DrawAspect="Content" ObjectID="_1648389262" r:id="rId14"/>
        </w:object>
      </w:r>
    </w:p>
    <w:p w:rsidR="00DF7AA6" w:rsidRPr="004B38B5" w:rsidRDefault="00DF7AA6" w:rsidP="004B38B5">
      <w:pPr>
        <w:spacing w:after="0" w:line="240" w:lineRule="auto"/>
        <w:jc w:val="both"/>
        <w:rPr>
          <w:rFonts w:ascii="Times New Roman" w:hAnsi="Times New Roman" w:cs="Times New Roman"/>
          <w:b/>
          <w:position w:val="-24"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b/>
          <w:position w:val="-24"/>
          <w:sz w:val="28"/>
          <w:szCs w:val="28"/>
          <w:lang w:val="fr-FR"/>
        </w:rPr>
        <w:t>II. Bài Tập :</w:t>
      </w:r>
    </w:p>
    <w:p w:rsidR="00B8303C" w:rsidRPr="004B38B5" w:rsidRDefault="00CF22A9" w:rsidP="004B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8B5">
        <w:rPr>
          <w:rFonts w:ascii="Times New Roman" w:eastAsia="Times New Roman" w:hAnsi="Times New Roman" w:cs="Times New Roman"/>
          <w:sz w:val="28"/>
          <w:szCs w:val="28"/>
        </w:rPr>
        <w:t>Làm b</w:t>
      </w:r>
      <w:r w:rsidR="00B8303C" w:rsidRPr="004B38B5">
        <w:rPr>
          <w:rFonts w:ascii="Times New Roman" w:eastAsia="Times New Roman" w:hAnsi="Times New Roman" w:cs="Times New Roman"/>
          <w:sz w:val="28"/>
          <w:szCs w:val="28"/>
        </w:rPr>
        <w:t xml:space="preserve">ài </w:t>
      </w:r>
      <w:r w:rsidRPr="004B38B5">
        <w:rPr>
          <w:rFonts w:ascii="Times New Roman" w:eastAsia="Times New Roman" w:hAnsi="Times New Roman" w:cs="Times New Roman"/>
          <w:sz w:val="28"/>
          <w:szCs w:val="28"/>
        </w:rPr>
        <w:t xml:space="preserve">tập </w:t>
      </w:r>
      <w:r w:rsidR="00B8303C" w:rsidRPr="004B38B5">
        <w:rPr>
          <w:rFonts w:ascii="Times New Roman" w:eastAsia="Times New Roman" w:hAnsi="Times New Roman" w:cs="Times New Roman"/>
          <w:sz w:val="28"/>
          <w:szCs w:val="28"/>
        </w:rPr>
        <w:t>37</w:t>
      </w:r>
      <w:r w:rsidR="00D17F44" w:rsidRPr="004B38B5">
        <w:rPr>
          <w:rFonts w:ascii="Times New Roman" w:eastAsia="Times New Roman" w:hAnsi="Times New Roman" w:cs="Times New Roman"/>
          <w:sz w:val="28"/>
          <w:szCs w:val="28"/>
        </w:rPr>
        <w:t>, 38, 39</w:t>
      </w:r>
      <w:r w:rsidR="00B8303C" w:rsidRPr="004B38B5">
        <w:rPr>
          <w:rFonts w:ascii="Times New Roman" w:eastAsia="Times New Roman" w:hAnsi="Times New Roman" w:cs="Times New Roman"/>
          <w:sz w:val="28"/>
          <w:szCs w:val="28"/>
        </w:rPr>
        <w:t xml:space="preserve"> trang 23 SGK</w:t>
      </w:r>
      <w:r w:rsidRPr="004B38B5">
        <w:rPr>
          <w:rFonts w:ascii="Times New Roman" w:eastAsia="Times New Roman" w:hAnsi="Times New Roman" w:cs="Times New Roman"/>
          <w:sz w:val="28"/>
          <w:szCs w:val="28"/>
        </w:rPr>
        <w:t xml:space="preserve"> vào vở.</w:t>
      </w:r>
    </w:p>
    <w:p w:rsidR="00CF22A9" w:rsidRPr="004B38B5" w:rsidRDefault="00CF22A9" w:rsidP="004B38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38B5">
        <w:rPr>
          <w:sz w:val="28"/>
          <w:szCs w:val="28"/>
        </w:rPr>
        <w:t>Bài tập thêm: So sánh các phân số sau:</w:t>
      </w:r>
    </w:p>
    <w:p w:rsidR="00CF22A9" w:rsidRPr="004B38B5" w:rsidRDefault="00CF22A9" w:rsidP="004B38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B38B5">
        <w:rPr>
          <w:noProof/>
          <w:sz w:val="28"/>
          <w:szCs w:val="28"/>
        </w:rPr>
        <w:drawing>
          <wp:inline distT="0" distB="0" distL="0" distR="0">
            <wp:extent cx="2573020" cy="605790"/>
            <wp:effectExtent l="19050" t="0" r="0" b="0"/>
            <wp:docPr id="15" name="Picture 145" descr="https://hoc360.net/wp-content/uploads/2017/12/a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hoc360.net/wp-content/uploads/2017/12/a62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F44" w:rsidRPr="004B38B5" w:rsidRDefault="00D17F44" w:rsidP="004B3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F0D" w:rsidRPr="004B38B5" w:rsidRDefault="00844E84" w:rsidP="004B3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B5">
        <w:rPr>
          <w:rFonts w:ascii="Times New Roman" w:hAnsi="Times New Roman" w:cs="Times New Roman"/>
          <w:b/>
          <w:sz w:val="28"/>
          <w:szCs w:val="28"/>
        </w:rPr>
        <w:t>BÀI 7: PHÉP CỘNG PHÂN SỐ</w:t>
      </w:r>
    </w:p>
    <w:p w:rsidR="00DF7AA6" w:rsidRPr="004B38B5" w:rsidRDefault="00DF7AA6" w:rsidP="004B38B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38B5">
        <w:rPr>
          <w:rFonts w:ascii="Times New Roman" w:hAnsi="Times New Roman" w:cs="Times New Roman"/>
          <w:b/>
          <w:sz w:val="28"/>
          <w:szCs w:val="28"/>
        </w:rPr>
        <w:t>I. Nội dung ghi bài:</w:t>
      </w:r>
    </w:p>
    <w:p w:rsidR="00ED1F0D" w:rsidRPr="004B38B5" w:rsidRDefault="00ED1F0D" w:rsidP="004B38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38B5">
        <w:rPr>
          <w:rFonts w:ascii="Times New Roman" w:hAnsi="Times New Roman" w:cs="Times New Roman"/>
          <w:sz w:val="28"/>
          <w:szCs w:val="28"/>
          <w:u w:val="single"/>
        </w:rPr>
        <w:t>Cộng hai phân số cùng mẫu</w:t>
      </w:r>
      <w:r w:rsidR="00844E84" w:rsidRPr="004B38B5">
        <w:rPr>
          <w:rFonts w:ascii="Times New Roman" w:hAnsi="Times New Roman" w:cs="Times New Roman"/>
          <w:sz w:val="28"/>
          <w:szCs w:val="28"/>
          <w:u w:val="single"/>
        </w:rPr>
        <w:t xml:space="preserve"> ( tự học)</w:t>
      </w:r>
    </w:p>
    <w:p w:rsidR="00ED1F0D" w:rsidRPr="004B38B5" w:rsidRDefault="00ED1F0D" w:rsidP="004B38B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t xml:space="preserve">* </w:t>
      </w:r>
      <w:r w:rsidRPr="004B38B5">
        <w:rPr>
          <w:rFonts w:ascii="Times New Roman" w:hAnsi="Times New Roman" w:cs="Times New Roman"/>
          <w:b/>
          <w:sz w:val="28"/>
          <w:szCs w:val="28"/>
        </w:rPr>
        <w:t>Quy tắc:</w:t>
      </w:r>
      <w:r w:rsidRPr="004B38B5">
        <w:rPr>
          <w:rFonts w:ascii="Times New Roman" w:hAnsi="Times New Roman" w:cs="Times New Roman"/>
          <w:sz w:val="28"/>
          <w:szCs w:val="28"/>
        </w:rPr>
        <w:t xml:space="preserve"> Muốn cộng hai phân số cùng mẫu, ta cộng các tử và giữ nguyên mẫu</w:t>
      </w:r>
    </w:p>
    <w:p w:rsidR="00ED1F0D" w:rsidRPr="004B38B5" w:rsidRDefault="00ED1F0D" w:rsidP="004B38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38B5">
        <w:rPr>
          <w:rFonts w:ascii="Times New Roman" w:hAnsi="Times New Roman" w:cs="Times New Roman"/>
          <w:sz w:val="28"/>
          <w:szCs w:val="28"/>
        </w:rPr>
        <w:object w:dxaOrig="1700" w:dyaOrig="680">
          <v:shape id="_x0000_i1030" type="#_x0000_t75" style="width:85.5pt;height:33.75pt" o:ole="">
            <v:imagedata r:id="rId16" o:title=""/>
          </v:shape>
          <o:OLEObject Type="Embed" ProgID="Equation.DSMT4" ShapeID="_x0000_i1030" DrawAspect="Content" ObjectID="_1648389263" r:id="rId17"/>
        </w:objec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t xml:space="preserve">2. </w:t>
      </w:r>
      <w:r w:rsidRPr="004B38B5">
        <w:rPr>
          <w:rFonts w:ascii="Times New Roman" w:hAnsi="Times New Roman" w:cs="Times New Roman"/>
          <w:sz w:val="28"/>
          <w:szCs w:val="28"/>
          <w:u w:val="single"/>
        </w:rPr>
        <w:t>Cộng hai phân số không cùng mẫu: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sz w:val="28"/>
          <w:szCs w:val="28"/>
          <w:lang w:val="fr-FR"/>
        </w:rPr>
        <w:t xml:space="preserve">* </w:t>
      </w:r>
      <w:r w:rsidRPr="004B38B5">
        <w:rPr>
          <w:rFonts w:ascii="Times New Roman" w:hAnsi="Times New Roman" w:cs="Times New Roman"/>
          <w:b/>
          <w:sz w:val="28"/>
          <w:szCs w:val="28"/>
          <w:lang w:val="fr-FR"/>
        </w:rPr>
        <w:t>Quy tắc:</w:t>
      </w:r>
      <w:r w:rsidRPr="004B38B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B38B5">
        <w:rPr>
          <w:rFonts w:ascii="Times New Roman" w:hAnsi="Times New Roman" w:cs="Times New Roman"/>
          <w:sz w:val="28"/>
          <w:szCs w:val="28"/>
        </w:rPr>
        <w:t>Muốn cộng hai phân số không cùng mẫu, ta viết chúng dưới dạng hai phân số có cùng một mẫu rồi cộng các tử và giữ nguyên mẫu chung.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sz w:val="28"/>
          <w:szCs w:val="28"/>
          <w:lang w:val="fr-FR"/>
        </w:rPr>
        <w:t xml:space="preserve">?3: Cộng các phân số sau : </w:t>
      </w:r>
    </w:p>
    <w:p w:rsidR="00ED1F0D" w:rsidRPr="004B38B5" w:rsidRDefault="00ED1F0D" w:rsidP="004B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object w:dxaOrig="3120" w:dyaOrig="1920">
          <v:shape id="_x0000_i1031" type="#_x0000_t75" style="width:156pt;height:96pt" o:ole="">
            <v:imagedata r:id="rId18" o:title=""/>
          </v:shape>
          <o:OLEObject Type="Embed" ProgID="Equation.DSMT4" ShapeID="_x0000_i1031" DrawAspect="Content" ObjectID="_1648389264" r:id="rId19"/>
        </w:object>
      </w:r>
    </w:p>
    <w:p w:rsidR="00DF7AA6" w:rsidRPr="004B38B5" w:rsidRDefault="00DF7AA6" w:rsidP="004B3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B5">
        <w:rPr>
          <w:rFonts w:ascii="Times New Roman" w:hAnsi="Times New Roman" w:cs="Times New Roman"/>
          <w:b/>
          <w:position w:val="-24"/>
          <w:sz w:val="28"/>
          <w:szCs w:val="28"/>
          <w:lang w:val="fr-FR"/>
        </w:rPr>
        <w:t>II. Bài Tập :</w:t>
      </w:r>
    </w:p>
    <w:p w:rsidR="00844E84" w:rsidRPr="004B38B5" w:rsidRDefault="00CF22A9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sz w:val="28"/>
          <w:szCs w:val="28"/>
          <w:lang w:val="fr-FR"/>
        </w:rPr>
        <w:t xml:space="preserve">Làm </w:t>
      </w:r>
      <w:r w:rsidR="00D17F44" w:rsidRPr="004B38B5">
        <w:rPr>
          <w:rFonts w:ascii="Times New Roman" w:hAnsi="Times New Roman" w:cs="Times New Roman"/>
          <w:sz w:val="28"/>
          <w:szCs w:val="28"/>
          <w:lang w:val="fr-FR"/>
        </w:rPr>
        <w:t>Bài 42, 43, 44, 45 trang 26 SGK</w:t>
      </w:r>
      <w:r w:rsidRPr="004B38B5">
        <w:rPr>
          <w:rFonts w:ascii="Times New Roman" w:hAnsi="Times New Roman" w:cs="Times New Roman"/>
          <w:sz w:val="28"/>
          <w:szCs w:val="28"/>
          <w:lang w:val="fr-FR"/>
        </w:rPr>
        <w:t xml:space="preserve"> vào vở.</w:t>
      </w:r>
    </w:p>
    <w:p w:rsidR="00C26243" w:rsidRPr="004B38B5" w:rsidRDefault="00C26243" w:rsidP="004B3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BT thêm :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5"/>
        <w:gridCol w:w="2265"/>
      </w:tblGrid>
      <w:tr w:rsidR="00C26243" w:rsidRPr="004B38B5" w:rsidTr="00CF22A9">
        <w:tc>
          <w:tcPr>
            <w:tcW w:w="2264" w:type="dxa"/>
          </w:tcPr>
          <w:p w:rsidR="00C26243" w:rsidRPr="004B38B5" w:rsidRDefault="00C26243" w:rsidP="004B38B5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B38B5">
              <w:rPr>
                <w:sz w:val="28"/>
                <w:szCs w:val="28"/>
              </w:rPr>
              <w:t xml:space="preserve">a/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C26243" w:rsidRPr="004B38B5" w:rsidRDefault="00C26243" w:rsidP="004B38B5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B38B5">
              <w:rPr>
                <w:sz w:val="28"/>
                <w:szCs w:val="28"/>
              </w:rPr>
              <w:t xml:space="preserve">f/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2264" w:type="dxa"/>
          </w:tcPr>
          <w:p w:rsidR="00C26243" w:rsidRPr="004B38B5" w:rsidRDefault="00C26243" w:rsidP="004B38B5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B38B5">
              <w:rPr>
                <w:sz w:val="28"/>
                <w:szCs w:val="28"/>
              </w:rPr>
              <w:t xml:space="preserve">b/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26</m:t>
                  </m:r>
                </m:den>
              </m:f>
            </m:oMath>
          </w:p>
          <w:p w:rsidR="00C26243" w:rsidRPr="004B38B5" w:rsidRDefault="00C26243" w:rsidP="004B38B5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B38B5">
              <w:rPr>
                <w:sz w:val="28"/>
                <w:szCs w:val="28"/>
              </w:rPr>
              <w:t xml:space="preserve">g/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+2</m:t>
              </m:r>
            </m:oMath>
          </w:p>
        </w:tc>
        <w:tc>
          <w:tcPr>
            <w:tcW w:w="2264" w:type="dxa"/>
          </w:tcPr>
          <w:p w:rsidR="00C26243" w:rsidRPr="004B38B5" w:rsidRDefault="00C26243" w:rsidP="004B38B5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B38B5">
              <w:rPr>
                <w:sz w:val="28"/>
                <w:szCs w:val="28"/>
              </w:rPr>
              <w:t xml:space="preserve">c/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30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50</m:t>
                  </m:r>
                </m:den>
              </m:f>
            </m:oMath>
          </w:p>
        </w:tc>
        <w:tc>
          <w:tcPr>
            <w:tcW w:w="2265" w:type="dxa"/>
          </w:tcPr>
          <w:p w:rsidR="00C26243" w:rsidRPr="004B38B5" w:rsidRDefault="00C26243" w:rsidP="004B38B5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B38B5">
              <w:rPr>
                <w:sz w:val="28"/>
                <w:szCs w:val="28"/>
              </w:rPr>
              <w:t xml:space="preserve">d/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28</m:t>
                  </m:r>
                </m:den>
              </m:f>
            </m:oMath>
          </w:p>
        </w:tc>
        <w:tc>
          <w:tcPr>
            <w:tcW w:w="2265" w:type="dxa"/>
          </w:tcPr>
          <w:p w:rsidR="00C26243" w:rsidRPr="004B38B5" w:rsidRDefault="00C26243" w:rsidP="004B38B5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B38B5">
              <w:rPr>
                <w:sz w:val="28"/>
                <w:szCs w:val="28"/>
              </w:rPr>
              <w:t xml:space="preserve">e/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35</m:t>
                  </m:r>
                </m:den>
              </m:f>
            </m:oMath>
          </w:p>
        </w:tc>
      </w:tr>
    </w:tbl>
    <w:p w:rsidR="00CF22A9" w:rsidRPr="004B38B5" w:rsidRDefault="00CF22A9" w:rsidP="004B3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F7AA6" w:rsidRPr="004B38B5" w:rsidRDefault="00844E84" w:rsidP="004B3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b/>
          <w:sz w:val="28"/>
          <w:szCs w:val="28"/>
          <w:lang w:val="fr-FR"/>
        </w:rPr>
        <w:t>BÀI 8 : TÍNH CHẤT CƠ BẢN CỦA PHÉP CỘNG PHÂN SỐ</w:t>
      </w:r>
    </w:p>
    <w:p w:rsidR="00DF7AA6" w:rsidRPr="004B38B5" w:rsidRDefault="00DF7AA6" w:rsidP="004B38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b/>
          <w:sz w:val="28"/>
          <w:szCs w:val="28"/>
        </w:rPr>
        <w:t xml:space="preserve"> I. Nội dung ghi bài:</w:t>
      </w:r>
    </w:p>
    <w:p w:rsidR="00844E84" w:rsidRPr="004B38B5" w:rsidRDefault="00844E84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4B38B5">
        <w:rPr>
          <w:rFonts w:ascii="Times New Roman" w:hAnsi="Times New Roman" w:cs="Times New Roman"/>
          <w:sz w:val="28"/>
          <w:szCs w:val="28"/>
          <w:lang w:val="fr-FR"/>
        </w:rPr>
        <w:t xml:space="preserve">1. </w:t>
      </w:r>
      <w:r w:rsidRPr="004B38B5">
        <w:rPr>
          <w:rFonts w:ascii="Times New Roman" w:hAnsi="Times New Roman" w:cs="Times New Roman"/>
          <w:sz w:val="28"/>
          <w:szCs w:val="28"/>
          <w:u w:val="single"/>
          <w:lang w:val="it-IT"/>
        </w:rPr>
        <w:t>Các tính chất:</w:t>
      </w:r>
    </w:p>
    <w:p w:rsidR="00844E84" w:rsidRPr="004B38B5" w:rsidRDefault="00844E84" w:rsidP="004B38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it-IT"/>
        </w:rPr>
      </w:pPr>
      <w:r w:rsidRPr="004B38B5">
        <w:rPr>
          <w:rFonts w:ascii="Times New Roman" w:hAnsi="Times New Roman" w:cs="Times New Roman"/>
          <w:sz w:val="28"/>
          <w:szCs w:val="28"/>
          <w:lang w:val="it-IT"/>
        </w:rPr>
        <w:t>a/</w:t>
      </w:r>
      <w:r w:rsidRPr="004B38B5">
        <w:rPr>
          <w:rFonts w:ascii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4B38B5">
        <w:rPr>
          <w:rFonts w:ascii="Times New Roman" w:hAnsi="Times New Roman" w:cs="Times New Roman"/>
          <w:i/>
          <w:sz w:val="28"/>
          <w:szCs w:val="28"/>
          <w:u w:val="single"/>
          <w:lang w:val="it-IT"/>
        </w:rPr>
        <w:t xml:space="preserve">Tính chất giao hoán: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den>
        </m:f>
      </m:oMath>
    </w:p>
    <w:p w:rsidR="00844E84" w:rsidRPr="004B38B5" w:rsidRDefault="00844E84" w:rsidP="004B38B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844E84" w:rsidRPr="004B38B5" w:rsidRDefault="00844E84" w:rsidP="004B38B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38B5">
        <w:rPr>
          <w:rFonts w:ascii="Times New Roman" w:hAnsi="Times New Roman" w:cs="Times New Roman"/>
          <w:sz w:val="28"/>
          <w:szCs w:val="28"/>
          <w:lang w:val="fr-FR"/>
        </w:rPr>
        <w:t xml:space="preserve">b/ </w:t>
      </w:r>
      <w:r w:rsidRPr="004B38B5">
        <w:rPr>
          <w:rFonts w:ascii="Times New Roman" w:hAnsi="Times New Roman" w:cs="Times New Roman"/>
          <w:i/>
          <w:sz w:val="28"/>
          <w:szCs w:val="28"/>
          <w:u w:val="single"/>
        </w:rPr>
        <w:t xml:space="preserve">Tính chất kết hợp:   </w:t>
      </w:r>
      <w:r w:rsidRPr="004B38B5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den>
        </m:f>
      </m:oMath>
      <w:r w:rsidRPr="004B38B5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den>
        </m:f>
      </m:oMath>
      <w:r w:rsidRPr="004B38B5">
        <w:rPr>
          <w:rFonts w:ascii="Times New Roman" w:hAnsi="Times New Roman" w:cs="Times New Roman"/>
          <w:sz w:val="28"/>
          <w:szCs w:val="28"/>
        </w:rPr>
        <w:t xml:space="preserve">) +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q</m:t>
            </m:r>
          </m:den>
        </m:f>
      </m:oMath>
      <w:r w:rsidRPr="004B38B5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den>
        </m:f>
      </m:oMath>
      <w:r w:rsidRPr="004B38B5">
        <w:rPr>
          <w:rFonts w:ascii="Times New Roman" w:hAnsi="Times New Roman" w:cs="Times New Roman"/>
          <w:sz w:val="28"/>
          <w:szCs w:val="28"/>
        </w:rPr>
        <w:t xml:space="preserve"> + (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d</m:t>
            </m:r>
          </m:den>
        </m:f>
      </m:oMath>
      <w:r w:rsidRPr="004B38B5">
        <w:rPr>
          <w:rFonts w:ascii="Times New Roman" w:hAnsi="Times New Roman" w:cs="Times New Roman"/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q</m:t>
            </m:r>
          </m:den>
        </m:f>
      </m:oMath>
      <w:r w:rsidRPr="004B38B5">
        <w:rPr>
          <w:rFonts w:ascii="Times New Roman" w:hAnsi="Times New Roman" w:cs="Times New Roman"/>
          <w:sz w:val="28"/>
          <w:szCs w:val="28"/>
        </w:rPr>
        <w:t>)</w:t>
      </w:r>
    </w:p>
    <w:p w:rsidR="00844E84" w:rsidRPr="004B38B5" w:rsidRDefault="00844E84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4" w:rsidRPr="004B38B5" w:rsidRDefault="00844E84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  <w:lang w:val="fr-FR"/>
        </w:rPr>
        <w:t xml:space="preserve"> c/ </w:t>
      </w:r>
      <w:r w:rsidRPr="004B38B5">
        <w:rPr>
          <w:rFonts w:ascii="Times New Roman" w:hAnsi="Times New Roman" w:cs="Times New Roman"/>
          <w:i/>
          <w:sz w:val="28"/>
          <w:szCs w:val="28"/>
          <w:u w:val="single"/>
        </w:rPr>
        <w:t>Cộng với số 0</w:t>
      </w:r>
      <w:r w:rsidRPr="004B38B5">
        <w:rPr>
          <w:rFonts w:ascii="Times New Roman" w:hAnsi="Times New Roman" w:cs="Times New Roman"/>
          <w:i/>
          <w:sz w:val="28"/>
          <w:szCs w:val="28"/>
        </w:rPr>
        <w:t xml:space="preserve">: 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den>
        </m:f>
      </m:oMath>
      <w:r w:rsidRPr="004B38B5">
        <w:rPr>
          <w:rFonts w:ascii="Times New Roman" w:hAnsi="Times New Roman" w:cs="Times New Roman"/>
          <w:sz w:val="28"/>
          <w:szCs w:val="28"/>
        </w:rPr>
        <w:t xml:space="preserve"> + 0 = 0 +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den>
        </m:f>
      </m:oMath>
      <w:r w:rsidRPr="004B38B5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den>
        </m:f>
      </m:oMath>
    </w:p>
    <w:p w:rsidR="00844E84" w:rsidRPr="004B38B5" w:rsidRDefault="00844E84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844E84" w:rsidRPr="004B38B5" w:rsidRDefault="00844E84" w:rsidP="004B38B5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B38B5">
        <w:rPr>
          <w:rFonts w:ascii="Times New Roman" w:hAnsi="Times New Roman" w:cs="Times New Roman"/>
          <w:sz w:val="28"/>
          <w:szCs w:val="28"/>
        </w:rPr>
        <w:t xml:space="preserve">2. Bài tập áp dụng: </w:t>
      </w:r>
      <w:r w:rsidRPr="004B38B5">
        <w:rPr>
          <w:rFonts w:ascii="Times New Roman" w:hAnsi="Times New Roman" w:cs="Times New Roman"/>
          <w:sz w:val="28"/>
          <w:szCs w:val="28"/>
          <w:lang w:val="it-IT"/>
        </w:rPr>
        <w:t>*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1"/>
        <w:gridCol w:w="3778"/>
        <w:gridCol w:w="3763"/>
      </w:tblGrid>
      <w:tr w:rsidR="00844E84" w:rsidRPr="004B38B5" w:rsidTr="00CF22A9">
        <w:tc>
          <w:tcPr>
            <w:tcW w:w="3781" w:type="dxa"/>
          </w:tcPr>
          <w:p w:rsidR="00844E84" w:rsidRPr="004B38B5" w:rsidRDefault="00844E84" w:rsidP="004B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844E84" w:rsidRPr="004B38B5" w:rsidRDefault="00844E84" w:rsidP="004B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   = 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>)+(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)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844E84" w:rsidRPr="004B38B5" w:rsidRDefault="00844E84" w:rsidP="004B38B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= (-1) + 1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844E84" w:rsidRPr="004B38B5" w:rsidRDefault="00844E84" w:rsidP="004B38B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= 0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844E84" w:rsidRPr="004B38B5" w:rsidRDefault="00844E84" w:rsidP="004B38B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844E84" w:rsidRPr="004B38B5" w:rsidRDefault="00844E84" w:rsidP="004B38B5">
            <w:pPr>
              <w:pStyle w:val="BodyText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778" w:type="dxa"/>
          </w:tcPr>
          <w:p w:rsidR="00844E84" w:rsidRPr="004B38B5" w:rsidRDefault="00844E84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B=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17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23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17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19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23</m:t>
                  </m:r>
                </m:den>
              </m:f>
            </m:oMath>
          </w:p>
          <w:p w:rsidR="00844E84" w:rsidRPr="004B38B5" w:rsidRDefault="00844E84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17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17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>)+ 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23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23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)+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19</m:t>
                  </m:r>
                </m:den>
              </m:f>
            </m:oMath>
          </w:p>
          <w:p w:rsidR="00844E84" w:rsidRPr="004B38B5" w:rsidRDefault="00844E84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= (-1) + 1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19</m:t>
                  </m:r>
                </m:den>
              </m:f>
            </m:oMath>
          </w:p>
          <w:p w:rsidR="00844E84" w:rsidRPr="004B38B5" w:rsidRDefault="00844E84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= 0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19</m:t>
                  </m:r>
                </m:den>
              </m:f>
            </m:oMath>
          </w:p>
          <w:p w:rsidR="00844E84" w:rsidRPr="004B38B5" w:rsidRDefault="00844E84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19</m:t>
                  </m:r>
                </m:den>
              </m:f>
            </m:oMath>
          </w:p>
          <w:p w:rsidR="00844E84" w:rsidRPr="004B38B5" w:rsidRDefault="00844E84" w:rsidP="004B38B5">
            <w:pPr>
              <w:pStyle w:val="BodyText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763" w:type="dxa"/>
          </w:tcPr>
          <w:p w:rsidR="00844E84" w:rsidRPr="004B38B5" w:rsidRDefault="00844E84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30</m:t>
                  </m:r>
                </m:den>
              </m:f>
            </m:oMath>
          </w:p>
          <w:p w:rsidR="00844E84" w:rsidRPr="004B38B5" w:rsidRDefault="00844E84" w:rsidP="004B38B5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844E84" w:rsidRPr="004B38B5" w:rsidRDefault="00844E84" w:rsidP="004B38B5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>= 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)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844E84" w:rsidRPr="004B38B5" w:rsidRDefault="00844E84" w:rsidP="004B38B5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= (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)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844E84" w:rsidRPr="004B38B5" w:rsidRDefault="00844E84" w:rsidP="004B38B5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=(-1)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844E84" w:rsidRPr="004B38B5" w:rsidRDefault="00844E84" w:rsidP="004B38B5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E84" w:rsidRPr="004B38B5" w:rsidRDefault="00844E84" w:rsidP="004B38B5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8B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844E84" w:rsidRPr="004B38B5" w:rsidRDefault="00844E84" w:rsidP="004B38B5">
            <w:pPr>
              <w:pStyle w:val="BodyText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</w:tbl>
    <w:p w:rsidR="00DF7AA6" w:rsidRPr="004B38B5" w:rsidRDefault="00DF7AA6" w:rsidP="004B3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B5">
        <w:rPr>
          <w:rFonts w:ascii="Times New Roman" w:hAnsi="Times New Roman" w:cs="Times New Roman"/>
          <w:b/>
          <w:position w:val="-24"/>
          <w:sz w:val="28"/>
          <w:szCs w:val="28"/>
          <w:lang w:val="fr-FR"/>
        </w:rPr>
        <w:t>II. Bài Tập :</w:t>
      </w:r>
    </w:p>
    <w:p w:rsidR="00D17F44" w:rsidRPr="004B38B5" w:rsidRDefault="00D17F44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t>Bài 47 trang 28 SGK</w:t>
      </w:r>
    </w:p>
    <w:p w:rsidR="00D17F44" w:rsidRPr="004B38B5" w:rsidRDefault="00D17F44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t>Bài 49 trang 29 SGK</w:t>
      </w:r>
    </w:p>
    <w:p w:rsidR="00CF22A9" w:rsidRPr="004B38B5" w:rsidRDefault="00CF22A9" w:rsidP="004B38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4B38B5">
        <w:rPr>
          <w:rStyle w:val="Strong"/>
          <w:sz w:val="27"/>
          <w:szCs w:val="27"/>
          <w:bdr w:val="none" w:sz="0" w:space="0" w:color="auto" w:frame="1"/>
        </w:rPr>
        <w:t xml:space="preserve">Bài tập thêm: </w:t>
      </w:r>
      <w:r w:rsidRPr="004B38B5">
        <w:rPr>
          <w:sz w:val="27"/>
          <w:szCs w:val="27"/>
        </w:rPr>
        <w:t>Tính nhanh: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977"/>
      </w:tblGrid>
      <w:tr w:rsidR="00CF22A9" w:rsidRPr="004B38B5" w:rsidTr="004B38B5">
        <w:tc>
          <w:tcPr>
            <w:tcW w:w="6345" w:type="dxa"/>
          </w:tcPr>
          <w:p w:rsidR="00CF22A9" w:rsidRPr="004B38B5" w:rsidRDefault="00BE2776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  <w:p w:rsidR="00BE2776" w:rsidRPr="004B38B5" w:rsidRDefault="00BE2776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776" w:rsidRPr="004B38B5" w:rsidRDefault="00BE2776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BE2776" w:rsidRPr="004B38B5" w:rsidRDefault="00BE2776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776" w:rsidRPr="004B38B5" w:rsidRDefault="00BE2776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31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25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31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17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  <w:p w:rsidR="00BE2776" w:rsidRPr="004B38B5" w:rsidRDefault="00BE2776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CF22A9" w:rsidRPr="004B38B5" w:rsidRDefault="00BE2776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11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11</m:t>
                    </m:r>
                  </m:den>
                </m:f>
              </m:oMath>
            </m:oMathPara>
          </w:p>
          <w:p w:rsidR="00BE2776" w:rsidRPr="004B38B5" w:rsidRDefault="00BE2776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776" w:rsidRPr="004B38B5" w:rsidRDefault="00BE2776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:rsidR="00BE2776" w:rsidRPr="004B38B5" w:rsidRDefault="00BE2776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776" w:rsidRPr="004B38B5" w:rsidRDefault="00BE2776" w:rsidP="004B3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45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35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30</m:t>
                    </m:r>
                  </m:den>
                </m:f>
              </m:oMath>
            </m:oMathPara>
          </w:p>
        </w:tc>
      </w:tr>
    </w:tbl>
    <w:p w:rsidR="00D17F44" w:rsidRPr="004B38B5" w:rsidRDefault="00D17F44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AA6" w:rsidRPr="004B38B5" w:rsidRDefault="00DF7AA6" w:rsidP="004B3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8B5" w:rsidRPr="004B38B5" w:rsidRDefault="00ED1F0D" w:rsidP="004B3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B5"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r w:rsidR="004B38B5" w:rsidRPr="004B38B5">
        <w:rPr>
          <w:rFonts w:ascii="Times New Roman" w:hAnsi="Times New Roman" w:cs="Times New Roman"/>
          <w:b/>
          <w:sz w:val="28"/>
          <w:szCs w:val="28"/>
        </w:rPr>
        <w:t>TIA PHÂN GIÁC CỦA MỘT GÓC</w:t>
      </w:r>
    </w:p>
    <w:p w:rsidR="004B38B5" w:rsidRPr="004B38B5" w:rsidRDefault="004B38B5" w:rsidP="004B3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B5">
        <w:rPr>
          <w:rFonts w:ascii="Times New Roman" w:hAnsi="Times New Roman" w:cs="Times New Roman"/>
          <w:b/>
          <w:sz w:val="28"/>
          <w:szCs w:val="28"/>
        </w:rPr>
        <w:t>I. Nội dung ghi bài: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38B5">
        <w:rPr>
          <w:rFonts w:ascii="Times New Roman" w:hAnsi="Times New Roman" w:cs="Times New Roman"/>
          <w:sz w:val="28"/>
          <w:szCs w:val="28"/>
        </w:rPr>
        <w:t xml:space="preserve">1. </w:t>
      </w:r>
      <w:r w:rsidRPr="004B38B5">
        <w:rPr>
          <w:rFonts w:ascii="Times New Roman" w:hAnsi="Times New Roman" w:cs="Times New Roman"/>
          <w:sz w:val="28"/>
          <w:szCs w:val="28"/>
          <w:u w:val="single"/>
        </w:rPr>
        <w:t>Tia phân giác của một góc là gì?</w:t>
      </w:r>
    </w:p>
    <w:p w:rsidR="00ED1F0D" w:rsidRPr="004B38B5" w:rsidRDefault="00ED1F0D" w:rsidP="004B38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  <w:u w:val="single"/>
        </w:rPr>
        <w:lastRenderedPageBreak/>
        <w:t>Ví dụ</w:t>
      </w:r>
      <w:r w:rsidRPr="004B38B5">
        <w:rPr>
          <w:rFonts w:ascii="Times New Roman" w:hAnsi="Times New Roman" w:cs="Times New Roman"/>
          <w:sz w:val="28"/>
          <w:szCs w:val="28"/>
        </w:rPr>
        <w:t>: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object w:dxaOrig="2445" w:dyaOrig="2085">
          <v:shape id="_x0000_i1032" type="#_x0000_t75" style="width:122.25pt;height:105pt" o:ole="">
            <v:imagedata r:id="rId20" o:title=""/>
          </v:shape>
          <o:OLEObject Type="Embed" ProgID="PBrush" ShapeID="_x0000_i1032" DrawAspect="Content" ObjectID="_1648389265" r:id="rId21"/>
        </w:objec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t xml:space="preserve">Ta thấy: </w:t>
      </w:r>
      <m:oMath>
        <m:acc>
          <m:accPr>
            <m:ctrlPr>
              <w:rPr>
                <w:rFonts w:ascii="Cambria Math" w:hAnsi="Times New Roman" w:cs="Times New Roman"/>
                <w:sz w:val="28"/>
                <w:szCs w:val="28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pt-BR"/>
              </w:rPr>
              <m:t>yOz</m:t>
            </m:r>
          </m:e>
        </m:acc>
      </m:oMath>
      <w:r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 = </w:t>
      </w:r>
      <m:oMath>
        <m:acc>
          <m:accPr>
            <m:ctrlPr>
              <w:rPr>
                <w:rFonts w:ascii="Cambria Math" w:hAnsi="Times New Roman" w:cs="Times New Roman"/>
                <w:sz w:val="28"/>
                <w:szCs w:val="28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pt-BR"/>
              </w:rPr>
              <m:t>xOz</m:t>
            </m:r>
          </m:e>
        </m:acc>
      </m:oMath>
      <w:r w:rsidRPr="004B38B5">
        <w:rPr>
          <w:rFonts w:ascii="Times New Roman" w:hAnsi="Times New Roman" w:cs="Times New Roman"/>
          <w:b/>
          <w:sz w:val="28"/>
          <w:szCs w:val="28"/>
        </w:rPr>
        <w:t>=</w:t>
      </w:r>
      <w:r w:rsidRPr="004B38B5">
        <w:rPr>
          <w:rFonts w:ascii="Times New Roman" w:hAnsi="Times New Roman" w:cs="Times New Roman"/>
          <w:sz w:val="28"/>
          <w:szCs w:val="28"/>
        </w:rPr>
        <w:t xml:space="preserve"> 30</w:t>
      </w:r>
      <w:r w:rsidRPr="004B38B5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t>và tia Oz nằm gữa hai tia Oy và Ox.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t xml:space="preserve">Khi đó tia Oz gọi là </w:t>
      </w:r>
      <w:r w:rsidRPr="004B38B5">
        <w:rPr>
          <w:rFonts w:ascii="Times New Roman" w:hAnsi="Times New Roman" w:cs="Times New Roman"/>
          <w:b/>
          <w:i/>
          <w:sz w:val="28"/>
          <w:szCs w:val="28"/>
        </w:rPr>
        <w:t>tia phân giác của góc xOy</w:t>
      </w:r>
      <w:r w:rsidRPr="004B38B5">
        <w:rPr>
          <w:rFonts w:ascii="Times New Roman" w:hAnsi="Times New Roman" w:cs="Times New Roman"/>
          <w:sz w:val="28"/>
          <w:szCs w:val="28"/>
        </w:rPr>
        <w:t>.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8B5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4B38B5">
        <w:rPr>
          <w:rFonts w:ascii="Times New Roman" w:hAnsi="Times New Roman" w:cs="Times New Roman"/>
          <w:b/>
          <w:sz w:val="28"/>
          <w:szCs w:val="28"/>
          <w:u w:val="single"/>
        </w:rPr>
        <w:t>Định nghĩa:</w:t>
      </w:r>
      <w:r w:rsidR="004B38B5" w:rsidRPr="004B38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B38B5">
        <w:rPr>
          <w:rFonts w:ascii="Times New Roman" w:hAnsi="Times New Roman" w:cs="Times New Roman"/>
          <w:sz w:val="28"/>
          <w:szCs w:val="28"/>
        </w:rPr>
        <w:t>Tia phân giác của một góc là tia nằm giữa hai cạnh của góc và tạo với hai cạnh ấy hai góc bằng nhau.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2. </w:t>
      </w:r>
      <w:r w:rsidRPr="004B38B5">
        <w:rPr>
          <w:rFonts w:ascii="Times New Roman" w:hAnsi="Times New Roman" w:cs="Times New Roman"/>
          <w:sz w:val="28"/>
          <w:szCs w:val="28"/>
          <w:u w:val="single"/>
          <w:lang w:val="pt-BR"/>
        </w:rPr>
        <w:t>Cách vẽ tia phân giác của một góc: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4B38B5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Ví dụ: </w:t>
      </w:r>
      <w:r w:rsidRPr="004B38B5">
        <w:rPr>
          <w:rFonts w:ascii="Times New Roman" w:hAnsi="Times New Roman" w:cs="Times New Roman"/>
          <w:sz w:val="28"/>
          <w:szCs w:val="28"/>
          <w:lang w:val="pt-BR"/>
        </w:rPr>
        <w:t>Vẽ tia phân giác Oz của góc xOy có số đo 64</w:t>
      </w:r>
      <w:r w:rsidRPr="004B38B5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o</w:t>
      </w:r>
      <w:r w:rsidRPr="004B38B5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B38B5">
        <w:rPr>
          <w:rFonts w:ascii="Times New Roman" w:hAnsi="Times New Roman" w:cs="Times New Roman"/>
          <w:b/>
          <w:i/>
          <w:sz w:val="28"/>
          <w:szCs w:val="28"/>
          <w:lang w:val="pt-BR"/>
        </w:rPr>
        <w:t>Cách 1: (Dùng thước đo góc)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Ta có: </w:t>
      </w:r>
      <m:oMath>
        <m:acc>
          <m:accPr>
            <m:ctrlPr>
              <w:rPr>
                <w:rFonts w:ascii="Cambria Math" w:hAnsi="Times New Roman" w:cs="Times New Roman"/>
                <w:sz w:val="28"/>
                <w:szCs w:val="28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pt-BR"/>
              </w:rPr>
              <m:t>yOz</m:t>
            </m:r>
          </m:e>
        </m:acc>
      </m:oMath>
      <w:r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 = </w:t>
      </w:r>
      <m:oMath>
        <m:acc>
          <m:accPr>
            <m:ctrlPr>
              <w:rPr>
                <w:rFonts w:ascii="Cambria Math" w:hAnsi="Times New Roman" w:cs="Times New Roman"/>
                <w:sz w:val="28"/>
                <w:szCs w:val="28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pt-BR"/>
              </w:rPr>
              <m:t>xOz</m:t>
            </m:r>
          </m:e>
        </m:acc>
      </m:oMath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pt-BR"/>
        </w:rPr>
      </w:pPr>
      <w:r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mà </w:t>
      </w:r>
      <m:oMath>
        <m:acc>
          <m:accPr>
            <m:ctrlPr>
              <w:rPr>
                <w:rFonts w:ascii="Cambria Math" w:hAnsi="Times New Roman" w:cs="Times New Roman"/>
                <w:sz w:val="28"/>
                <w:szCs w:val="28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pt-BR"/>
              </w:rPr>
              <m:t>yOz</m:t>
            </m:r>
          </m:e>
        </m:acc>
      </m:oMath>
      <w:r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 +  </w:t>
      </w:r>
      <m:oMath>
        <m:acc>
          <m:accPr>
            <m:ctrlPr>
              <w:rPr>
                <w:rFonts w:ascii="Cambria Math" w:hAnsi="Times New Roman" w:cs="Times New Roman"/>
                <w:sz w:val="28"/>
                <w:szCs w:val="28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pt-BR"/>
              </w:rPr>
              <m:t>xOz</m:t>
            </m:r>
          </m:e>
        </m:acc>
      </m:oMath>
      <w:r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 = 64</w:t>
      </w:r>
      <w:r w:rsidRPr="004B38B5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o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Suy ra: </w:t>
      </w:r>
      <m:oMath>
        <m:acc>
          <m:accPr>
            <m:ctrlPr>
              <w:rPr>
                <w:rFonts w:ascii="Cambria Math" w:hAnsi="Times New Roman" w:cs="Times New Roman"/>
                <w:sz w:val="28"/>
                <w:szCs w:val="28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pt-BR"/>
              </w:rPr>
              <m:t>xOz</m:t>
            </m:r>
          </m:e>
        </m:acc>
      </m:oMath>
      <w:r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pt-BR"/>
              </w:rPr>
              <m:t>64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2</m:t>
            </m:r>
          </m:den>
        </m:f>
      </m:oMath>
      <w:r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 = 32</w:t>
      </w:r>
      <w:r w:rsidRPr="004B38B5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o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   Vẽ tia </w:t>
      </w:r>
      <w:r w:rsidRPr="004B38B5">
        <w:rPr>
          <w:rFonts w:ascii="Times New Roman" w:hAnsi="Times New Roman" w:cs="Times New Roman"/>
          <w:sz w:val="28"/>
          <w:szCs w:val="28"/>
        </w:rPr>
        <w:t xml:space="preserve">Oz nằm giữa hai tia Ox và Oy sao cho </w:t>
      </w:r>
    </w:p>
    <w:p w:rsidR="00ED1F0D" w:rsidRPr="004B38B5" w:rsidRDefault="00764A1C" w:rsidP="004B38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m:oMath>
        <m:acc>
          <m:accPr>
            <m:ctrlPr>
              <w:rPr>
                <w:rFonts w:ascii="Cambria Math" w:hAnsi="Times New Roman" w:cs="Times New Roman"/>
                <w:sz w:val="28"/>
                <w:szCs w:val="28"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pt-BR"/>
              </w:rPr>
              <m:t>xOz</m:t>
            </m:r>
          </m:e>
        </m:acc>
      </m:oMath>
      <w:r w:rsidR="00ED1F0D"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 = 32</w:t>
      </w:r>
      <w:r w:rsidR="00ED1F0D" w:rsidRPr="004B38B5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o</w:t>
      </w:r>
    </w:p>
    <w:p w:rsidR="00ED1F0D" w:rsidRPr="004B38B5" w:rsidRDefault="00764A1C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203835</wp:posOffset>
                </wp:positionV>
                <wp:extent cx="1231265" cy="976630"/>
                <wp:effectExtent l="7620" t="8890" r="8890" b="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265" cy="976630"/>
                          <a:chOff x="8515" y="7259"/>
                          <a:chExt cx="1939" cy="1538"/>
                        </a:xfrm>
                      </wpg:grpSpPr>
                      <wps:wsp>
                        <wps:cNvPr id="3" name="Arc 17"/>
                        <wps:cNvSpPr>
                          <a:spLocks/>
                        </wps:cNvSpPr>
                        <wps:spPr bwMode="auto">
                          <a:xfrm>
                            <a:off x="8668" y="8432"/>
                            <a:ext cx="143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8515" y="7259"/>
                            <a:ext cx="1939" cy="1538"/>
                            <a:chOff x="8515" y="7259"/>
                            <a:chExt cx="1939" cy="1538"/>
                          </a:xfrm>
                        </wpg:grpSpPr>
                        <wps:wsp>
                          <wps:cNvPr id="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5" y="8097"/>
                              <a:ext cx="781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2776" w:rsidRDefault="00BE2776" w:rsidP="00ED1F0D">
                                <w:r>
                                  <w:t>32</w:t>
                                </w:r>
                                <w:r w:rsidRPr="00A251E6">
                                  <w:rPr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8515" y="7259"/>
                              <a:ext cx="1939" cy="1538"/>
                              <a:chOff x="8515" y="7259"/>
                              <a:chExt cx="1939" cy="1538"/>
                            </a:xfrm>
                          </wpg:grpSpPr>
                          <wps:wsp>
                            <wps:cNvPr id="7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15" y="8755"/>
                                <a:ext cx="19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515" y="7259"/>
                                <a:ext cx="720" cy="14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515" y="7948"/>
                                <a:ext cx="1357" cy="8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15" y="8411"/>
                                <a:ext cx="781" cy="3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776" w:rsidRDefault="00BE2776" w:rsidP="00ED1F0D">
                                  <w:r>
                                    <w:t>32</w:t>
                                  </w:r>
                                  <w:r w:rsidRPr="00A251E6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27.75pt;margin-top:16.05pt;width:96.95pt;height:76.9pt;z-index:251668480" coordorigin="8515,7259" coordsize="1939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">
                <v:shape id="Arc 17" o:spid="_x0000_s1027" style="position:absolute;left:8668;top:8432;width:143;height:1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zH8UA&#10;AADaAAAADwAAAGRycy9kb3ducmV2LnhtbESPW2vCQBSE3wv+h+UIfaubtiglupFiEUJrFS+Ij8fs&#10;ycVmz4bsVuO/dwtCH4eZ+YaZTDtTizO1rrKs4HkQgSDOrK64ULDbzp/eQDiPrLG2TAqu5GCa9B4m&#10;GGt74TWdN74QAcIuRgWl900spctKMugGtiEOXm5bgz7ItpC6xUuAm1q+RNFIGqw4LJTY0Kyk7Gfz&#10;axS41WK35Dwdfn+ly8/5cX86LPhDqcd+9z4G4anz/+F7O9UKXuHvSr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HMfxQAAANoAAAAPAAAAAAAAAAAAAAAAAJgCAABkcnMv&#10;ZG93bnJldi54bWxQSwUGAAAAAAQABAD1AAAAigMAAAAA&#10;" path="m,nfc11929,,21600,9670,21600,21600em,nsc11929,,21600,9670,21600,21600l,21600,,xe" filled="f">
                  <v:path arrowok="t" o:extrusionok="f" o:connecttype="custom" o:connectlocs="0,0;143,143;0,143" o:connectangles="0,0,0"/>
                </v:shape>
                <v:group id="Group 18" o:spid="_x0000_s1028" style="position:absolute;left:8515;top:7259;width:1939;height:1538" coordorigin="8515,7259" coordsize="1939,1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9" type="#_x0000_t202" style="position:absolute;left:8645;top:8097;width:781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BE2776" w:rsidRDefault="00BE2776" w:rsidP="00ED1F0D">
                          <w:r>
                            <w:t>32</w:t>
                          </w:r>
                          <w:r w:rsidRPr="00A251E6">
                            <w:rPr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20" o:spid="_x0000_s1030" style="position:absolute;left:8515;top:7259;width:1939;height:1538" coordorigin="8515,7259" coordsize="1939,1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31" type="#_x0000_t32" style="position:absolute;left:8515;top:8755;width:19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<v:shape id="AutoShape 22" o:spid="_x0000_s1032" type="#_x0000_t32" style="position:absolute;left:8515;top:7259;width:720;height:14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    <v:shape id="AutoShape 23" o:spid="_x0000_s1033" type="#_x0000_t32" style="position:absolute;left:8515;top:7948;width:1357;height:8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  <v:shape id="Text Box 24" o:spid="_x0000_s1034" type="#_x0000_t202" style="position:absolute;left:8815;top:8411;width:781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BE2776" w:rsidRDefault="00BE2776" w:rsidP="00ED1F0D">
                            <w:r>
                              <w:t>32</w:t>
                            </w:r>
                            <w:r w:rsidRPr="00A251E6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ED1F0D"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                y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z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:rsidR="00ED1F0D" w:rsidRPr="004B38B5" w:rsidRDefault="00764A1C" w:rsidP="004B38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116205</wp:posOffset>
                </wp:positionV>
                <wp:extent cx="90805" cy="90805"/>
                <wp:effectExtent l="5080" t="5715" r="8890" b="8255"/>
                <wp:wrapNone/>
                <wp:docPr id="1" name="Ar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C070C" id="Arc 15" o:spid="_x0000_s1026" style="position:absolute;margin-left:41.8pt;margin-top:9.1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" path="m,nfc11929,,21600,9670,21600,21600em,nsc11929,,21600,9670,21600,21600l,21600,,xe" filled="f">
                <v:path arrowok="t" o:extrusionok="f" o:connecttype="custom" o:connectlocs="0,0;90805,90805;0,90805" o:connectangles="0,0,0"/>
              </v:shape>
            </w:pict>
          </mc:Fallback>
        </mc:AlternateConten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B38B5">
        <w:rPr>
          <w:rFonts w:ascii="Times New Roman" w:hAnsi="Times New Roman" w:cs="Times New Roman"/>
          <w:sz w:val="28"/>
          <w:szCs w:val="28"/>
          <w:lang w:val="pt-BR"/>
        </w:rPr>
        <w:t xml:space="preserve">      O                            x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B38B5">
        <w:rPr>
          <w:rFonts w:ascii="Times New Roman" w:hAnsi="Times New Roman" w:cs="Times New Roman"/>
          <w:b/>
          <w:sz w:val="28"/>
          <w:szCs w:val="28"/>
          <w:lang w:val="pt-BR"/>
        </w:rPr>
        <w:t>*</w:t>
      </w:r>
      <w:r w:rsidRPr="004B38B5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Nhận xét</w:t>
      </w:r>
      <w:r w:rsidRPr="004B38B5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B38B5">
        <w:rPr>
          <w:rFonts w:ascii="Times New Roman" w:hAnsi="Times New Roman" w:cs="Times New Roman"/>
          <w:sz w:val="28"/>
          <w:szCs w:val="28"/>
          <w:lang w:val="pt-BR"/>
        </w:rPr>
        <w:t>Mỗi góc (không phải là góc bẹt) chỉ có một tia phân giác.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object w:dxaOrig="3525" w:dyaOrig="2340">
          <v:shape id="_x0000_i1033" type="#_x0000_t75" style="width:150.75pt;height:101.25pt" o:ole="">
            <v:imagedata r:id="rId22" o:title=""/>
          </v:shape>
          <o:OLEObject Type="Embed" ProgID="PBrush" ShapeID="_x0000_i1033" DrawAspect="Content" ObjectID="_1648389266" r:id="rId23"/>
        </w:object>
      </w:r>
    </w:p>
    <w:p w:rsidR="00ED1F0D" w:rsidRPr="004B38B5" w:rsidRDefault="00ED1F0D" w:rsidP="004B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t>Góc bẹt có 2 tia phân giác là hai tia đối nhau.</w:t>
      </w:r>
    </w:p>
    <w:p w:rsidR="00ED1F0D" w:rsidRPr="004B38B5" w:rsidRDefault="00ED1F0D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t xml:space="preserve">3. </w:t>
      </w:r>
      <w:r w:rsidRPr="004B38B5">
        <w:rPr>
          <w:rFonts w:ascii="Times New Roman" w:hAnsi="Times New Roman" w:cs="Times New Roman"/>
          <w:sz w:val="28"/>
          <w:szCs w:val="28"/>
          <w:u w:val="single"/>
        </w:rPr>
        <w:t>Chú ý:</w:t>
      </w:r>
      <w:r w:rsidR="004B38B5" w:rsidRPr="004B38B5">
        <w:rPr>
          <w:rFonts w:ascii="Times New Roman" w:hAnsi="Times New Roman" w:cs="Times New Roman"/>
          <w:sz w:val="28"/>
          <w:szCs w:val="28"/>
        </w:rPr>
        <w:t xml:space="preserve"> </w:t>
      </w:r>
      <w:r w:rsidRPr="004B38B5">
        <w:rPr>
          <w:rFonts w:ascii="Times New Roman" w:hAnsi="Times New Roman" w:cs="Times New Roman"/>
          <w:sz w:val="28"/>
          <w:szCs w:val="28"/>
        </w:rPr>
        <w:t>Đường thẳng chứ</w:t>
      </w:r>
      <w:r w:rsidR="004B38B5" w:rsidRPr="004B38B5">
        <w:rPr>
          <w:rFonts w:ascii="Times New Roman" w:hAnsi="Times New Roman" w:cs="Times New Roman"/>
          <w:sz w:val="28"/>
          <w:szCs w:val="28"/>
        </w:rPr>
        <w:t>a tia phân gía</w:t>
      </w:r>
      <w:r w:rsidRPr="004B38B5">
        <w:rPr>
          <w:rFonts w:ascii="Times New Roman" w:hAnsi="Times New Roman" w:cs="Times New Roman"/>
          <w:sz w:val="28"/>
          <w:szCs w:val="28"/>
        </w:rPr>
        <w:t>c của mộ</w:t>
      </w:r>
      <w:r w:rsidR="004B38B5" w:rsidRPr="004B38B5">
        <w:rPr>
          <w:rFonts w:ascii="Times New Roman" w:hAnsi="Times New Roman" w:cs="Times New Roman"/>
          <w:sz w:val="28"/>
          <w:szCs w:val="28"/>
        </w:rPr>
        <w:t>t gó</w:t>
      </w:r>
      <w:r w:rsidRPr="004B38B5">
        <w:rPr>
          <w:rFonts w:ascii="Times New Roman" w:hAnsi="Times New Roman" w:cs="Times New Roman"/>
          <w:sz w:val="28"/>
          <w:szCs w:val="28"/>
        </w:rPr>
        <w:t>c là</w:t>
      </w:r>
      <w:r w:rsidR="004B38B5" w:rsidRPr="004B38B5">
        <w:rPr>
          <w:rFonts w:ascii="Times New Roman" w:hAnsi="Times New Roman" w:cs="Times New Roman"/>
          <w:sz w:val="28"/>
          <w:szCs w:val="28"/>
        </w:rPr>
        <w:t xml:space="preserve"> </w:t>
      </w:r>
      <w:r w:rsidRPr="004B38B5">
        <w:rPr>
          <w:rFonts w:ascii="Times New Roman" w:hAnsi="Times New Roman" w:cs="Times New Roman"/>
          <w:sz w:val="28"/>
          <w:szCs w:val="28"/>
        </w:rPr>
        <w:t>đườ</w:t>
      </w:r>
      <w:r w:rsidR="004B38B5" w:rsidRPr="004B38B5">
        <w:rPr>
          <w:rFonts w:ascii="Times New Roman" w:hAnsi="Times New Roman" w:cs="Times New Roman"/>
          <w:sz w:val="28"/>
          <w:szCs w:val="28"/>
        </w:rPr>
        <w:t>ng phâ</w:t>
      </w:r>
      <w:r w:rsidRPr="004B38B5">
        <w:rPr>
          <w:rFonts w:ascii="Times New Roman" w:hAnsi="Times New Roman" w:cs="Times New Roman"/>
          <w:sz w:val="28"/>
          <w:szCs w:val="28"/>
        </w:rPr>
        <w:t>n giác củ</w:t>
      </w:r>
      <w:r w:rsidR="004B38B5" w:rsidRPr="004B38B5">
        <w:rPr>
          <w:rFonts w:ascii="Times New Roman" w:hAnsi="Times New Roman" w:cs="Times New Roman"/>
          <w:sz w:val="28"/>
          <w:szCs w:val="28"/>
        </w:rPr>
        <w:t>a gó</w:t>
      </w:r>
      <w:r w:rsidRPr="004B38B5">
        <w:rPr>
          <w:rFonts w:ascii="Times New Roman" w:hAnsi="Times New Roman" w:cs="Times New Roman"/>
          <w:sz w:val="28"/>
          <w:szCs w:val="28"/>
        </w:rPr>
        <w:t>c đã.</w:t>
      </w:r>
    </w:p>
    <w:p w:rsidR="00ED1F0D" w:rsidRPr="004B38B5" w:rsidRDefault="00ED1F0D" w:rsidP="004B3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object w:dxaOrig="3060" w:dyaOrig="1440">
          <v:shape id="_x0000_i1034" type="#_x0000_t75" style="width:151.5pt;height:66pt" o:ole="">
            <v:imagedata r:id="rId24" o:title=""/>
          </v:shape>
          <o:OLEObject Type="Embed" ProgID="PBrush" ShapeID="_x0000_i1034" DrawAspect="Content" ObjectID="_1648389267" r:id="rId25"/>
        </w:object>
      </w:r>
    </w:p>
    <w:p w:rsidR="00ED1F0D" w:rsidRPr="004B38B5" w:rsidRDefault="00ED1F0D" w:rsidP="004B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sz w:val="28"/>
          <w:szCs w:val="28"/>
        </w:rPr>
        <w:object w:dxaOrig="3525" w:dyaOrig="2340">
          <v:shape id="_x0000_i1035" type="#_x0000_t75" style="width:153pt;height:90.75pt" o:ole="">
            <v:imagedata r:id="rId22" o:title=""/>
          </v:shape>
          <o:OLEObject Type="Embed" ProgID="PBrush" ShapeID="_x0000_i1035" DrawAspect="Content" ObjectID="_1648389268" r:id="rId26"/>
        </w:object>
      </w:r>
    </w:p>
    <w:p w:rsidR="00DF7AA6" w:rsidRPr="004B38B5" w:rsidRDefault="00DF7AA6" w:rsidP="004B38B5">
      <w:pPr>
        <w:spacing w:after="0" w:line="240" w:lineRule="auto"/>
        <w:jc w:val="both"/>
        <w:rPr>
          <w:rFonts w:ascii="Times New Roman" w:hAnsi="Times New Roman" w:cs="Times New Roman"/>
          <w:b/>
          <w:position w:val="-24"/>
          <w:sz w:val="28"/>
          <w:szCs w:val="28"/>
          <w:lang w:val="fr-FR"/>
        </w:rPr>
      </w:pPr>
      <w:r w:rsidRPr="004B38B5">
        <w:rPr>
          <w:rFonts w:ascii="Times New Roman" w:hAnsi="Times New Roman" w:cs="Times New Roman"/>
          <w:b/>
          <w:position w:val="-24"/>
          <w:sz w:val="28"/>
          <w:szCs w:val="28"/>
          <w:lang w:val="fr-FR"/>
        </w:rPr>
        <w:t>II. Bài Tậ</w:t>
      </w:r>
      <w:r w:rsidR="004B38B5" w:rsidRPr="004B38B5">
        <w:rPr>
          <w:rFonts w:ascii="Times New Roman" w:hAnsi="Times New Roman" w:cs="Times New Roman"/>
          <w:b/>
          <w:position w:val="-24"/>
          <w:sz w:val="28"/>
          <w:szCs w:val="28"/>
          <w:lang w:val="fr-FR"/>
        </w:rPr>
        <w:t>p</w:t>
      </w:r>
      <w:r w:rsidRPr="004B38B5">
        <w:rPr>
          <w:rFonts w:ascii="Times New Roman" w:hAnsi="Times New Roman" w:cs="Times New Roman"/>
          <w:b/>
          <w:position w:val="-24"/>
          <w:sz w:val="28"/>
          <w:szCs w:val="28"/>
          <w:lang w:val="fr-FR"/>
        </w:rPr>
        <w:t>:</w:t>
      </w:r>
    </w:p>
    <w:p w:rsidR="004B38B5" w:rsidRPr="004B38B5" w:rsidRDefault="004B38B5" w:rsidP="004B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B5">
        <w:rPr>
          <w:rFonts w:ascii="Times New Roman" w:hAnsi="Times New Roman" w:cs="Times New Roman"/>
          <w:position w:val="-24"/>
          <w:sz w:val="28"/>
          <w:szCs w:val="28"/>
          <w:lang w:val="fr-FR"/>
        </w:rPr>
        <w:t>Làm bài 30, 31, 32, 33, 34 trang 87 SGK vào tập</w:t>
      </w:r>
    </w:p>
    <w:p w:rsidR="00ED1F0D" w:rsidRPr="004B38B5" w:rsidRDefault="00ED1F0D" w:rsidP="004B38B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1F0D" w:rsidRPr="004B38B5" w:rsidSect="00DF7AA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C5D"/>
    <w:multiLevelType w:val="hybridMultilevel"/>
    <w:tmpl w:val="BF12C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22A3E"/>
    <w:multiLevelType w:val="hybridMultilevel"/>
    <w:tmpl w:val="0C9C1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0D"/>
    <w:rsid w:val="004B38B5"/>
    <w:rsid w:val="00764A1C"/>
    <w:rsid w:val="00844E84"/>
    <w:rsid w:val="00B8303C"/>
    <w:rsid w:val="00BE2776"/>
    <w:rsid w:val="00C26243"/>
    <w:rsid w:val="00CF22A9"/>
    <w:rsid w:val="00D17F44"/>
    <w:rsid w:val="00DF7AA6"/>
    <w:rsid w:val="00E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F05EFF-C100-493C-9DBB-0740C9F8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F0D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ED1F0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rsid w:val="00ED1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ED1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1F0D"/>
  </w:style>
  <w:style w:type="paragraph" w:styleId="NormalWeb">
    <w:name w:val="Normal (Web)"/>
    <w:basedOn w:val="Normal"/>
    <w:uiPriority w:val="99"/>
    <w:unhideWhenUsed/>
    <w:rsid w:val="00B8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B8303C"/>
  </w:style>
  <w:style w:type="character" w:customStyle="1" w:styleId="mjxassistivemathml">
    <w:name w:val="mjx_assistive_mathml"/>
    <w:basedOn w:val="DefaultParagraphFont"/>
    <w:rsid w:val="00B8303C"/>
  </w:style>
  <w:style w:type="character" w:styleId="Hyperlink">
    <w:name w:val="Hyperlink"/>
    <w:basedOn w:val="DefaultParagraphFont"/>
    <w:uiPriority w:val="99"/>
    <w:semiHidden/>
    <w:unhideWhenUsed/>
    <w:rsid w:val="00B830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7F4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262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hpo</dc:creator>
  <cp:keywords/>
  <dc:description/>
  <cp:lastModifiedBy>Admin</cp:lastModifiedBy>
  <cp:revision>2</cp:revision>
  <dcterms:created xsi:type="dcterms:W3CDTF">2020-04-14T10:07:00Z</dcterms:created>
  <dcterms:modified xsi:type="dcterms:W3CDTF">2020-04-14T10:07:00Z</dcterms:modified>
</cp:coreProperties>
</file>